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3FFD" w14:textId="15F779AE" w:rsidR="007F3D84" w:rsidRPr="00396DF7" w:rsidRDefault="003F2EC6" w:rsidP="00396DF7">
      <w:pPr>
        <w:spacing w:line="360" w:lineRule="auto"/>
        <w:rPr>
          <w:rFonts w:asciiTheme="minorHAnsi" w:hAnsiTheme="minorHAnsi"/>
          <w:b/>
          <w:bCs/>
          <w:color w:val="348141" w:themeColor="text2"/>
          <w:sz w:val="36"/>
          <w:szCs w:val="36"/>
          <w:lang w:val="en-GB"/>
        </w:rPr>
      </w:pPr>
      <w:r>
        <w:rPr>
          <w:rFonts w:asciiTheme="minorHAnsi" w:hAnsiTheme="minorHAnsi"/>
          <w:b/>
          <w:bCs/>
          <w:color w:val="348141" w:themeColor="text2"/>
          <w:sz w:val="36"/>
          <w:szCs w:val="36"/>
          <w:lang w:val="en-GB"/>
        </w:rPr>
        <w:t xml:space="preserve">NOVA </w:t>
      </w:r>
      <w:r w:rsidR="00396DF7" w:rsidRPr="00396DF7">
        <w:rPr>
          <w:rFonts w:asciiTheme="minorHAnsi" w:hAnsiTheme="minorHAnsi"/>
          <w:b/>
          <w:bCs/>
          <w:color w:val="348141" w:themeColor="text2"/>
          <w:sz w:val="36"/>
          <w:szCs w:val="36"/>
          <w:lang w:val="en-GB"/>
        </w:rPr>
        <w:t xml:space="preserve">Technology Offer </w:t>
      </w:r>
      <w:r>
        <w:rPr>
          <w:rFonts w:asciiTheme="minorHAnsi" w:hAnsiTheme="minorHAnsi"/>
          <w:b/>
          <w:bCs/>
          <w:color w:val="348141" w:themeColor="text2"/>
          <w:sz w:val="36"/>
          <w:szCs w:val="36"/>
          <w:lang w:val="en-GB"/>
        </w:rPr>
        <w:t>Form</w:t>
      </w:r>
    </w:p>
    <w:p w14:paraId="11BDFEC7" w14:textId="15BE2717" w:rsidR="00396DF7" w:rsidRDefault="003F2EC6" w:rsidP="00396DF7">
      <w:pPr>
        <w:spacing w:line="360" w:lineRule="auto"/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>0</w:t>
      </w:r>
      <w:r w:rsidR="00396DF7" w:rsidRPr="00396DF7"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>. Instructions</w:t>
      </w:r>
    </w:p>
    <w:p w14:paraId="2CCF414C" w14:textId="145C774B" w:rsidR="00396DF7" w:rsidRDefault="00396DF7" w:rsidP="00396DF7">
      <w:pPr>
        <w:spacing w:line="360" w:lineRule="auto"/>
        <w:ind w:firstLine="360"/>
        <w:jc w:val="both"/>
        <w:rPr>
          <w:rFonts w:ascii="Gill Sans MT" w:hAnsi="Gill Sans MT"/>
          <w:color w:val="000000" w:themeColor="text1"/>
          <w:lang w:val="en-GB"/>
        </w:rPr>
      </w:pPr>
      <w:r w:rsidRPr="00396DF7">
        <w:rPr>
          <w:rFonts w:ascii="Gill Sans MT" w:hAnsi="Gill Sans MT"/>
          <w:color w:val="000000" w:themeColor="text1"/>
          <w:lang w:val="en-GB"/>
        </w:rPr>
        <w:t xml:space="preserve">The purpose of this template is to </w:t>
      </w:r>
      <w:r w:rsidR="00371308">
        <w:rPr>
          <w:rFonts w:ascii="Gill Sans MT" w:hAnsi="Gill Sans MT"/>
          <w:color w:val="000000" w:themeColor="text1"/>
          <w:lang w:val="en-GB"/>
        </w:rPr>
        <w:t>supply</w:t>
      </w:r>
      <w:r>
        <w:rPr>
          <w:rFonts w:ascii="Gill Sans MT" w:hAnsi="Gill Sans MT"/>
          <w:color w:val="000000" w:themeColor="text1"/>
          <w:lang w:val="en-GB"/>
        </w:rPr>
        <w:t xml:space="preserve"> a common slate for researchers to provide information regarding their inventions to produce a technological offer – a commercially-oriented piece of information to be used for marketing purposes. </w:t>
      </w:r>
    </w:p>
    <w:p w14:paraId="0E201DBD" w14:textId="778410A8" w:rsidR="00396DF7" w:rsidRDefault="00396DF7" w:rsidP="00396DF7">
      <w:pPr>
        <w:spacing w:line="360" w:lineRule="auto"/>
        <w:ind w:firstLine="360"/>
        <w:jc w:val="both"/>
        <w:rPr>
          <w:rFonts w:ascii="Gill Sans MT" w:hAnsi="Gill Sans MT"/>
          <w:color w:val="000000" w:themeColor="text1"/>
          <w:lang w:val="en-GB"/>
        </w:rPr>
      </w:pPr>
      <w:r w:rsidRPr="00396DF7">
        <w:rPr>
          <w:rFonts w:ascii="Gill Sans MT" w:hAnsi="Gill Sans MT"/>
          <w:color w:val="000000" w:themeColor="text1"/>
          <w:lang w:val="en-GB"/>
        </w:rPr>
        <w:t>The information herein provided will be used for the purposed of the development of marketing materials, web posts (</w:t>
      </w:r>
      <w:r w:rsidRPr="00396DF7">
        <w:rPr>
          <w:rFonts w:ascii="Gill Sans MT" w:hAnsi="Gill Sans MT"/>
          <w:i/>
          <w:iCs/>
          <w:color w:val="000000" w:themeColor="text1"/>
          <w:lang w:val="en-GB"/>
        </w:rPr>
        <w:t>e.g.</w:t>
      </w:r>
      <w:r w:rsidRPr="00396DF7">
        <w:rPr>
          <w:rFonts w:ascii="Gill Sans MT" w:hAnsi="Gill Sans MT"/>
          <w:color w:val="000000" w:themeColor="text1"/>
          <w:lang w:val="en-GB"/>
        </w:rPr>
        <w:t>,</w:t>
      </w:r>
      <w:r w:rsidRPr="00396DF7">
        <w:rPr>
          <w:rFonts w:ascii="Gill Sans MT" w:hAnsi="Gill Sans MT"/>
          <w:i/>
          <w:iCs/>
          <w:color w:val="000000" w:themeColor="text1"/>
          <w:lang w:val="en-GB"/>
        </w:rPr>
        <w:t xml:space="preserve"> </w:t>
      </w:r>
      <w:hyperlink r:id="rId8" w:history="1">
        <w:r w:rsidRPr="00396DF7">
          <w:rPr>
            <w:rStyle w:val="Hiperligao"/>
            <w:rFonts w:ascii="Gill Sans MT" w:hAnsi="Gill Sans MT"/>
            <w:color w:val="000000" w:themeColor="text1"/>
            <w:lang w:val="en-GB"/>
          </w:rPr>
          <w:t>NOVA Innovation Portal</w:t>
        </w:r>
      </w:hyperlink>
      <w:r w:rsidRPr="00396DF7">
        <w:rPr>
          <w:rFonts w:ascii="Gill Sans MT" w:hAnsi="Gill Sans MT"/>
          <w:color w:val="000000" w:themeColor="text1"/>
          <w:lang w:val="en-GB"/>
        </w:rPr>
        <w:t>), and dissemination through our tools and resources (</w:t>
      </w:r>
      <w:r w:rsidRPr="00396DF7">
        <w:rPr>
          <w:rFonts w:ascii="Gill Sans MT" w:hAnsi="Gill Sans MT"/>
          <w:i/>
          <w:iCs/>
          <w:color w:val="000000" w:themeColor="text1"/>
          <w:lang w:val="en-GB"/>
        </w:rPr>
        <w:t>e.g.</w:t>
      </w:r>
      <w:r>
        <w:rPr>
          <w:rFonts w:ascii="Gill Sans MT" w:hAnsi="Gill Sans MT"/>
          <w:color w:val="000000" w:themeColor="text1"/>
          <w:lang w:val="en-GB"/>
        </w:rPr>
        <w:t>,</w:t>
      </w:r>
      <w:r w:rsidRPr="00396DF7">
        <w:rPr>
          <w:rFonts w:ascii="Gill Sans MT" w:hAnsi="Gill Sans MT"/>
          <w:color w:val="000000" w:themeColor="text1"/>
          <w:lang w:val="en-GB"/>
        </w:rPr>
        <w:t xml:space="preserve"> </w:t>
      </w:r>
      <w:hyperlink r:id="rId9" w:history="1">
        <w:r w:rsidRPr="00396DF7">
          <w:rPr>
            <w:rStyle w:val="Hiperligao"/>
            <w:rFonts w:ascii="Gill Sans MT" w:hAnsi="Gill Sans MT"/>
            <w:color w:val="000000" w:themeColor="text1"/>
            <w:lang w:val="en-GB"/>
          </w:rPr>
          <w:t>IN-PART</w:t>
        </w:r>
      </w:hyperlink>
      <w:r w:rsidRPr="00396DF7">
        <w:rPr>
          <w:rFonts w:ascii="Gill Sans MT" w:hAnsi="Gill Sans MT"/>
          <w:color w:val="000000" w:themeColor="text1"/>
          <w:lang w:val="en-GB"/>
        </w:rPr>
        <w:t>).</w:t>
      </w:r>
    </w:p>
    <w:p w14:paraId="207FEF13" w14:textId="0D9F349B" w:rsidR="00396DF7" w:rsidRPr="00396DF7" w:rsidRDefault="00396DF7" w:rsidP="00396DF7">
      <w:pPr>
        <w:spacing w:line="360" w:lineRule="auto"/>
        <w:ind w:firstLine="360"/>
        <w:jc w:val="both"/>
        <w:rPr>
          <w:rFonts w:ascii="Gill Sans MT" w:hAnsi="Gill Sans MT"/>
          <w:color w:val="000000" w:themeColor="text1"/>
          <w:lang w:val="en-GB"/>
        </w:rPr>
      </w:pPr>
      <w:r>
        <w:rPr>
          <w:rFonts w:ascii="Gill Sans MT" w:hAnsi="Gill Sans MT"/>
          <w:color w:val="000000" w:themeColor="text1"/>
          <w:lang w:val="en-GB"/>
        </w:rPr>
        <w:t xml:space="preserve">Below are some guidelines </w:t>
      </w:r>
      <w:r w:rsidR="00EF08C0">
        <w:rPr>
          <w:rFonts w:ascii="Gill Sans MT" w:hAnsi="Gill Sans MT"/>
          <w:color w:val="000000" w:themeColor="text1"/>
          <w:lang w:val="en-GB"/>
        </w:rPr>
        <w:t>to</w:t>
      </w:r>
      <w:r>
        <w:rPr>
          <w:rFonts w:ascii="Gill Sans MT" w:hAnsi="Gill Sans MT"/>
          <w:color w:val="000000" w:themeColor="text1"/>
          <w:lang w:val="en-GB"/>
        </w:rPr>
        <w:t xml:space="preserve"> produce the best possible technological offer.</w:t>
      </w:r>
    </w:p>
    <w:p w14:paraId="58DC49CB" w14:textId="01DC3382" w:rsidR="00396DF7" w:rsidRPr="00EF08C0" w:rsidRDefault="00396DF7" w:rsidP="00396DF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color w:val="000000" w:themeColor="text1"/>
          <w:sz w:val="20"/>
          <w:szCs w:val="20"/>
          <w:lang w:val="en-GB"/>
        </w:rPr>
      </w:pPr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>Describe the benefits of the technology over existing ones, highlighting the problem it solves.</w:t>
      </w:r>
    </w:p>
    <w:p w14:paraId="1607E6B0" w14:textId="2656FC31" w:rsidR="00396DF7" w:rsidRPr="00EF08C0" w:rsidRDefault="00396DF7" w:rsidP="00396DF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color w:val="000000" w:themeColor="text1"/>
          <w:sz w:val="20"/>
          <w:szCs w:val="20"/>
          <w:lang w:val="en-GB"/>
        </w:rPr>
      </w:pPr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>Include a summary of the research, key points of differentiation, areas of applicability and publications.</w:t>
      </w:r>
    </w:p>
    <w:p w14:paraId="48299DAB" w14:textId="467255C0" w:rsidR="00396DF7" w:rsidRPr="00EF08C0" w:rsidRDefault="00396DF7" w:rsidP="00396DF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color w:val="000000" w:themeColor="text1"/>
          <w:sz w:val="20"/>
          <w:szCs w:val="20"/>
          <w:lang w:val="en-GB"/>
        </w:rPr>
      </w:pPr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>Consider the questions that an industrial R&amp;D team might ask and provide the answers.</w:t>
      </w:r>
    </w:p>
    <w:p w14:paraId="7F9277A4" w14:textId="4C710C8B" w:rsidR="00396DF7" w:rsidRPr="00EF08C0" w:rsidRDefault="00396DF7" w:rsidP="00396DF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color w:val="000000" w:themeColor="text1"/>
          <w:sz w:val="20"/>
          <w:szCs w:val="20"/>
          <w:lang w:val="en-GB"/>
        </w:rPr>
      </w:pPr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 xml:space="preserve">Write complex scientific ideas and concepts into easily digestible summaries. </w:t>
      </w:r>
    </w:p>
    <w:p w14:paraId="3104DC92" w14:textId="519F2E4E" w:rsidR="00396DF7" w:rsidRPr="00EF08C0" w:rsidRDefault="00396DF7" w:rsidP="00396DF7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Gill Sans MT" w:hAnsi="Gill Sans MT"/>
          <w:color w:val="000000" w:themeColor="text1"/>
          <w:sz w:val="20"/>
          <w:szCs w:val="20"/>
          <w:lang w:val="en-GB"/>
        </w:rPr>
      </w:pPr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>The purpose of this summary is for an R&amp;D professional to perform a quick, preliminary assessment of relevance against their current research priorities, and then a single solution will be presented for their more detailed R&amp;D requirements.</w:t>
      </w:r>
    </w:p>
    <w:p w14:paraId="228E889C" w14:textId="604396B1" w:rsidR="00396DF7" w:rsidRPr="00EF08C0" w:rsidRDefault="00396DF7" w:rsidP="00396DF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color w:val="000000" w:themeColor="text1"/>
          <w:sz w:val="20"/>
          <w:szCs w:val="20"/>
          <w:lang w:val="en-GB"/>
        </w:rPr>
      </w:pPr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>Reduce text size by referring to documents, information and/or external links.</w:t>
      </w:r>
    </w:p>
    <w:p w14:paraId="511B8BA8" w14:textId="73B65989" w:rsidR="00396DF7" w:rsidRPr="00EF08C0" w:rsidRDefault="00396DF7" w:rsidP="00396DF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color w:val="000000" w:themeColor="text1"/>
          <w:sz w:val="20"/>
          <w:szCs w:val="20"/>
          <w:lang w:val="en-GB"/>
        </w:rPr>
      </w:pPr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 xml:space="preserve">Mention the technological maturity stage (TRL) (see instructions </w:t>
      </w:r>
      <w:hyperlink r:id="rId10" w:history="1">
        <w:r w:rsidRPr="00EF08C0">
          <w:rPr>
            <w:rStyle w:val="Hiperligao"/>
            <w:rFonts w:ascii="Gill Sans MT" w:hAnsi="Gill Sans MT"/>
            <w:color w:val="000000" w:themeColor="text1"/>
            <w:sz w:val="20"/>
            <w:szCs w:val="20"/>
            <w:lang w:val="en-GB"/>
          </w:rPr>
          <w:t>here</w:t>
        </w:r>
      </w:hyperlink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>).</w:t>
      </w:r>
    </w:p>
    <w:p w14:paraId="28C994B5" w14:textId="0F0F7381" w:rsidR="00396DF7" w:rsidRPr="00EF08C0" w:rsidRDefault="00396DF7" w:rsidP="00396DF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color w:val="000000" w:themeColor="text1"/>
          <w:sz w:val="20"/>
          <w:szCs w:val="20"/>
          <w:lang w:val="en-GB"/>
        </w:rPr>
      </w:pPr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>List and emphasize all the possible industrial applications.</w:t>
      </w:r>
    </w:p>
    <w:p w14:paraId="585AB413" w14:textId="2A3DE113" w:rsidR="00396DF7" w:rsidRPr="00EF08C0" w:rsidRDefault="00396DF7" w:rsidP="00396DF7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Gill Sans MT" w:hAnsi="Gill Sans MT"/>
          <w:color w:val="000000" w:themeColor="text1"/>
          <w:sz w:val="20"/>
          <w:szCs w:val="20"/>
          <w:lang w:val="en-GB"/>
        </w:rPr>
      </w:pPr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>For an invention to progress to become an innovation, it must be applied to create, or be implemented in, a product that has market appeal. This potential is key to decisions made by R&amp;D teams to license a technology, or to collaborate with the university to further develop the innovation.</w:t>
      </w:r>
    </w:p>
    <w:p w14:paraId="2ABB3251" w14:textId="57463A32" w:rsidR="00396DF7" w:rsidRPr="00EF08C0" w:rsidRDefault="00396DF7" w:rsidP="00396DF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color w:val="000000" w:themeColor="text1"/>
          <w:sz w:val="20"/>
          <w:szCs w:val="20"/>
          <w:lang w:val="en-GB"/>
        </w:rPr>
      </w:pPr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>Provide, if possible, an indication of the competitive landscape, essential to make clear how a new advance offers technical benefits over currently available technologies.</w:t>
      </w:r>
    </w:p>
    <w:p w14:paraId="6A86191A" w14:textId="01AA99A8" w:rsidR="00396DF7" w:rsidRPr="00EF08C0" w:rsidRDefault="00396DF7" w:rsidP="00396DF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Gill Sans MT" w:hAnsi="Gill Sans MT"/>
          <w:color w:val="000000" w:themeColor="text1"/>
          <w:sz w:val="20"/>
          <w:szCs w:val="20"/>
          <w:lang w:val="en-GB"/>
        </w:rPr>
      </w:pPr>
      <w:r w:rsidRPr="00EF08C0">
        <w:rPr>
          <w:rFonts w:ascii="Gill Sans MT" w:hAnsi="Gill Sans MT"/>
          <w:color w:val="000000" w:themeColor="text1"/>
          <w:sz w:val="20"/>
          <w:szCs w:val="20"/>
          <w:lang w:val="en-GB"/>
        </w:rPr>
        <w:t>Examples of effective summaries:</w:t>
      </w:r>
    </w:p>
    <w:p w14:paraId="519AE37F" w14:textId="7894D063" w:rsidR="00396DF7" w:rsidRPr="00EF08C0" w:rsidRDefault="00FE35AA" w:rsidP="00396DF7">
      <w:pPr>
        <w:pStyle w:val="PargrafodaLista"/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Gill Sans MT" w:hAnsi="Gill Sans MT"/>
          <w:sz w:val="20"/>
          <w:szCs w:val="20"/>
          <w:lang w:val="en-GB"/>
        </w:rPr>
      </w:pPr>
      <w:hyperlink r:id="rId11" w:history="1">
        <w:r w:rsidR="00396DF7" w:rsidRPr="00EF08C0">
          <w:rPr>
            <w:rStyle w:val="Hiperligao"/>
            <w:rFonts w:ascii="Gill Sans MT" w:hAnsi="Gill Sans MT"/>
            <w:b/>
            <w:bCs/>
            <w:color w:val="000000"/>
            <w:sz w:val="20"/>
            <w:szCs w:val="20"/>
            <w:lang w:val="en-GB"/>
          </w:rPr>
          <w:t>Coating Mild Steel with Graphene for Corrosion Protection</w:t>
        </w:r>
      </w:hyperlink>
      <w:r w:rsidR="00396DF7" w:rsidRPr="00EF08C0">
        <w:rPr>
          <w:rFonts w:ascii="Gill Sans MT" w:hAnsi="Gill Sans MT"/>
          <w:color w:val="000000"/>
          <w:sz w:val="20"/>
          <w:szCs w:val="20"/>
          <w:lang w:val="en-GB"/>
        </w:rPr>
        <w:t> (Monash University).</w:t>
      </w:r>
    </w:p>
    <w:p w14:paraId="3E166796" w14:textId="50EB0AE7" w:rsidR="00396DF7" w:rsidRPr="00EF08C0" w:rsidRDefault="00396DF7" w:rsidP="00396DF7">
      <w:pPr>
        <w:pStyle w:val="PargrafodaLista"/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EF08C0">
        <w:rPr>
          <w:rFonts w:ascii="Gill Sans MT" w:hAnsi="Gill Sans MT" w:cs="Times New Roman"/>
          <w:color w:val="000000"/>
          <w:sz w:val="20"/>
          <w:szCs w:val="20"/>
          <w:lang w:val="en-GB"/>
        </w:rPr>
        <w:t xml:space="preserve"> </w:t>
      </w:r>
      <w:hyperlink r:id="rId12" w:history="1">
        <w:r w:rsidRPr="00EF08C0">
          <w:rPr>
            <w:rStyle w:val="Hiperligao"/>
            <w:rFonts w:ascii="Gill Sans MT" w:hAnsi="Gill Sans MT"/>
            <w:b/>
            <w:bCs/>
            <w:color w:val="000000"/>
            <w:sz w:val="20"/>
            <w:szCs w:val="20"/>
            <w:lang w:val="en-GB"/>
          </w:rPr>
          <w:t xml:space="preserve">Anti-CCR6 </w:t>
        </w:r>
        <w:r w:rsidRPr="00EF08C0">
          <w:rPr>
            <w:rStyle w:val="spelle"/>
            <w:rFonts w:ascii="Gill Sans MT" w:hAnsi="Gill Sans MT"/>
            <w:b/>
            <w:bCs/>
            <w:color w:val="000000"/>
            <w:sz w:val="20"/>
            <w:szCs w:val="20"/>
            <w:u w:val="single"/>
            <w:lang w:val="en-GB"/>
          </w:rPr>
          <w:t>mAb</w:t>
        </w:r>
        <w:r w:rsidRPr="00EF08C0">
          <w:rPr>
            <w:rStyle w:val="Hiperligao"/>
            <w:rFonts w:ascii="Gill Sans MT" w:hAnsi="Gill Sans MT"/>
            <w:b/>
            <w:bCs/>
            <w:color w:val="000000"/>
            <w:sz w:val="20"/>
            <w:szCs w:val="20"/>
            <w:lang w:val="en-GB"/>
          </w:rPr>
          <w:t xml:space="preserve"> for Autoimmune Diseases</w:t>
        </w:r>
      </w:hyperlink>
      <w:r w:rsidRPr="00EF08C0">
        <w:rPr>
          <w:rFonts w:ascii="Gill Sans MT" w:hAnsi="Gill Sans MT"/>
          <w:color w:val="000000"/>
          <w:sz w:val="20"/>
          <w:szCs w:val="20"/>
          <w:lang w:val="en-GB"/>
        </w:rPr>
        <w:t> (Monash University).</w:t>
      </w:r>
    </w:p>
    <w:p w14:paraId="7C90C745" w14:textId="0AD6F41C" w:rsidR="00396DF7" w:rsidRPr="00EF08C0" w:rsidRDefault="00FE35AA" w:rsidP="00396DF7">
      <w:pPr>
        <w:pStyle w:val="PargrafodaLista"/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Gill Sans MT" w:hAnsi="Gill Sans MT"/>
          <w:sz w:val="20"/>
          <w:szCs w:val="20"/>
          <w:lang w:val="en-GB"/>
        </w:rPr>
      </w:pPr>
      <w:hyperlink r:id="rId13" w:history="1">
        <w:r w:rsidR="00396DF7" w:rsidRPr="00EF08C0">
          <w:rPr>
            <w:rStyle w:val="Hiperligao"/>
            <w:rFonts w:ascii="Gill Sans MT" w:hAnsi="Gill Sans MT"/>
            <w:b/>
            <w:bCs/>
            <w:color w:val="000000"/>
            <w:sz w:val="20"/>
            <w:szCs w:val="20"/>
            <w:lang w:val="en-GB"/>
          </w:rPr>
          <w:t>Live-Attenuated </w:t>
        </w:r>
        <w:r w:rsidR="00396DF7" w:rsidRPr="00EF08C0">
          <w:rPr>
            <w:rStyle w:val="nfase"/>
            <w:rFonts w:ascii="Gill Sans MT" w:hAnsi="Gill Sans MT"/>
            <w:b/>
            <w:bCs/>
            <w:color w:val="000000"/>
            <w:sz w:val="20"/>
            <w:szCs w:val="20"/>
            <w:u w:val="single"/>
            <w:lang w:val="en-GB"/>
          </w:rPr>
          <w:t xml:space="preserve">Salmonella </w:t>
        </w:r>
        <w:r w:rsidR="00396DF7" w:rsidRPr="00EF08C0">
          <w:rPr>
            <w:rStyle w:val="spelle"/>
            <w:rFonts w:ascii="Gill Sans MT" w:hAnsi="Gill Sans MT"/>
            <w:b/>
            <w:bCs/>
            <w:i/>
            <w:iCs/>
            <w:color w:val="000000"/>
            <w:sz w:val="20"/>
            <w:szCs w:val="20"/>
            <w:u w:val="single"/>
            <w:lang w:val="en-GB"/>
          </w:rPr>
          <w:t>enterica</w:t>
        </w:r>
        <w:r w:rsidR="00396DF7" w:rsidRPr="00EF08C0">
          <w:rPr>
            <w:rStyle w:val="Hiperligao"/>
            <w:rFonts w:ascii="Gill Sans MT" w:hAnsi="Gill Sans MT"/>
            <w:b/>
            <w:bCs/>
            <w:color w:val="000000"/>
            <w:sz w:val="20"/>
            <w:szCs w:val="20"/>
            <w:lang w:val="en-GB"/>
          </w:rPr>
          <w:t> Vaccine</w:t>
        </w:r>
      </w:hyperlink>
      <w:r w:rsidR="00396DF7" w:rsidRPr="00EF08C0">
        <w:rPr>
          <w:rFonts w:ascii="Gill Sans MT" w:hAnsi="Gill Sans MT"/>
          <w:color w:val="000000"/>
          <w:sz w:val="20"/>
          <w:szCs w:val="20"/>
          <w:lang w:val="en-GB"/>
        </w:rPr>
        <w:t> (North Carolina State University).</w:t>
      </w:r>
    </w:p>
    <w:p w14:paraId="5939A3D7" w14:textId="32675746" w:rsidR="00396DF7" w:rsidRPr="002C43E7" w:rsidRDefault="00FE35AA" w:rsidP="00396DF7">
      <w:pPr>
        <w:pStyle w:val="PargrafodaLista"/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Gill Sans MT" w:hAnsi="Gill Sans MT"/>
          <w:lang w:val="en-GB"/>
        </w:rPr>
      </w:pPr>
      <w:hyperlink r:id="rId14" w:history="1">
        <w:r w:rsidR="00396DF7" w:rsidRPr="00EF08C0">
          <w:rPr>
            <w:rStyle w:val="Hiperligao"/>
            <w:rFonts w:ascii="Gill Sans MT" w:hAnsi="Gill Sans MT"/>
            <w:b/>
            <w:bCs/>
            <w:color w:val="000000"/>
            <w:sz w:val="20"/>
            <w:szCs w:val="20"/>
            <w:lang w:val="en-GB"/>
          </w:rPr>
          <w:t>Ultra-high Temperature Ceramics</w:t>
        </w:r>
      </w:hyperlink>
      <w:r w:rsidR="00396DF7" w:rsidRPr="00EF08C0">
        <w:rPr>
          <w:rFonts w:ascii="Gill Sans MT" w:hAnsi="Gill Sans MT"/>
          <w:color w:val="000000"/>
          <w:sz w:val="20"/>
          <w:szCs w:val="20"/>
          <w:lang w:val="en-GB"/>
        </w:rPr>
        <w:t> (University of Birmingham).</w:t>
      </w:r>
    </w:p>
    <w:p w14:paraId="58F99042" w14:textId="77777777" w:rsidR="002C43E7" w:rsidRDefault="002C43E7" w:rsidP="002C43E7">
      <w:pPr>
        <w:shd w:val="clear" w:color="auto" w:fill="FFFFFF"/>
        <w:spacing w:line="360" w:lineRule="auto"/>
        <w:jc w:val="both"/>
        <w:rPr>
          <w:rFonts w:ascii="Gill Sans MT" w:hAnsi="Gill Sans MT"/>
          <w:lang w:val="en-GB"/>
        </w:rPr>
      </w:pPr>
    </w:p>
    <w:p w14:paraId="44E8DF86" w14:textId="0AE764FE" w:rsidR="002C43E7" w:rsidRPr="002C43E7" w:rsidRDefault="002C43E7" w:rsidP="002C43E7">
      <w:pPr>
        <w:shd w:val="clear" w:color="auto" w:fill="FFFFFF"/>
        <w:spacing w:line="360" w:lineRule="auto"/>
        <w:jc w:val="center"/>
        <w:rPr>
          <w:rFonts w:ascii="Gill Sans MT" w:hAnsi="Gill Sans MT"/>
          <w:color w:val="000000" w:themeColor="text1"/>
          <w:sz w:val="16"/>
          <w:szCs w:val="16"/>
          <w:lang w:val="en-GB"/>
        </w:rPr>
      </w:pPr>
      <w:r w:rsidRPr="002C43E7">
        <w:rPr>
          <w:rFonts w:ascii="Gill Sans MT" w:hAnsi="Gill Sans MT"/>
          <w:color w:val="000000" w:themeColor="text1"/>
          <w:sz w:val="16"/>
          <w:szCs w:val="16"/>
          <w:lang w:val="en-GB"/>
        </w:rPr>
        <w:t>Online version available here:</w:t>
      </w:r>
      <w:r w:rsidRPr="002C43E7">
        <w:rPr>
          <w:color w:val="000000" w:themeColor="text1"/>
          <w:sz w:val="16"/>
          <w:szCs w:val="16"/>
        </w:rPr>
        <w:t xml:space="preserve"> </w:t>
      </w:r>
      <w:hyperlink r:id="rId15" w:history="1">
        <w:r w:rsidRPr="002C43E7">
          <w:rPr>
            <w:rStyle w:val="Hiperligao"/>
            <w:rFonts w:ascii="Gill Sans MT" w:hAnsi="Gill Sans MT"/>
            <w:color w:val="000000" w:themeColor="text1"/>
            <w:sz w:val="16"/>
            <w:szCs w:val="16"/>
            <w:lang w:val="en-GB"/>
          </w:rPr>
          <w:t>https://surveys.unl.pt/index.php/785986?lang=en</w:t>
        </w:r>
      </w:hyperlink>
    </w:p>
    <w:p w14:paraId="66E72749" w14:textId="59C4600C" w:rsidR="003F2EC6" w:rsidRDefault="003F2EC6" w:rsidP="00EF08C0">
      <w:pPr>
        <w:spacing w:line="360" w:lineRule="auto"/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lastRenderedPageBreak/>
        <w:t>1. Submission Title</w:t>
      </w:r>
    </w:p>
    <w:tbl>
      <w:tblPr>
        <w:tblStyle w:val="TabelacomGrelha"/>
        <w:tblW w:w="0" w:type="auto"/>
        <w:tblBorders>
          <w:top w:val="single" w:sz="4" w:space="0" w:color="A1D9AA" w:themeColor="text2" w:themeTint="66"/>
          <w:left w:val="single" w:sz="4" w:space="0" w:color="A1D9AA" w:themeColor="text2" w:themeTint="66"/>
          <w:bottom w:val="single" w:sz="4" w:space="0" w:color="A1D9AA" w:themeColor="text2" w:themeTint="66"/>
          <w:right w:val="single" w:sz="4" w:space="0" w:color="A1D9AA" w:themeColor="text2" w:themeTint="66"/>
          <w:insideH w:val="single" w:sz="4" w:space="0" w:color="A1D9AA" w:themeColor="text2" w:themeTint="66"/>
          <w:insideV w:val="single" w:sz="4" w:space="0" w:color="A1D9AA" w:themeColor="text2" w:themeTint="66"/>
        </w:tblBorders>
        <w:shd w:val="clear" w:color="auto" w:fill="CFECD4" w:themeFill="accent4" w:themeFillTint="33"/>
        <w:tblLook w:val="04A0" w:firstRow="1" w:lastRow="0" w:firstColumn="1" w:lastColumn="0" w:noHBand="0" w:noVBand="1"/>
      </w:tblPr>
      <w:tblGrid>
        <w:gridCol w:w="9631"/>
      </w:tblGrid>
      <w:tr w:rsidR="003F2EC6" w14:paraId="08FA2434" w14:textId="77777777" w:rsidTr="003F2EC6">
        <w:trPr>
          <w:trHeight w:val="711"/>
        </w:trPr>
        <w:tc>
          <w:tcPr>
            <w:tcW w:w="9631" w:type="dxa"/>
            <w:shd w:val="clear" w:color="auto" w:fill="CFECD4" w:themeFill="accent4" w:themeFillTint="33"/>
          </w:tcPr>
          <w:p w14:paraId="46175A90" w14:textId="61D32ADC" w:rsidR="003F2EC6" w:rsidRPr="00EF08C0" w:rsidRDefault="003F2EC6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EF08C0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&lt;</w:t>
            </w:r>
            <w: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Brief, short and commercially attractive title of the technology</w:t>
            </w:r>
            <w:r w:rsidRPr="00EF08C0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&gt;</w:t>
            </w:r>
          </w:p>
        </w:tc>
      </w:tr>
    </w:tbl>
    <w:p w14:paraId="7F4B82DA" w14:textId="77777777" w:rsidR="003F2EC6" w:rsidRDefault="003F2EC6" w:rsidP="003F2EC6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p w14:paraId="67371853" w14:textId="4CDB0D2F" w:rsidR="00EF08C0" w:rsidRDefault="00EF08C0" w:rsidP="00EF08C0">
      <w:pPr>
        <w:spacing w:line="360" w:lineRule="auto"/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>2</w:t>
      </w:r>
      <w:r w:rsidRPr="00EF08C0"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 xml:space="preserve">. </w:t>
      </w: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>Background</w:t>
      </w:r>
    </w:p>
    <w:p w14:paraId="0C2339E3" w14:textId="3C3CDC5E" w:rsidR="00EF08C0" w:rsidRPr="00EF08C0" w:rsidRDefault="00EF08C0" w:rsidP="00EF08C0">
      <w:pPr>
        <w:spacing w:line="360" w:lineRule="auto"/>
        <w:ind w:firstLine="360"/>
        <w:jc w:val="both"/>
        <w:rPr>
          <w:rFonts w:ascii="Gill Sans MT" w:hAnsi="Gill Sans MT"/>
          <w:color w:val="000000" w:themeColor="text1"/>
          <w:lang w:val="en-GB"/>
        </w:rPr>
      </w:pPr>
      <w:r w:rsidRPr="00EF08C0">
        <w:rPr>
          <w:rFonts w:ascii="Gill Sans MT" w:hAnsi="Gill Sans MT"/>
          <w:color w:val="000000" w:themeColor="text1"/>
          <w:lang w:val="en-GB"/>
        </w:rPr>
        <w:t>Please provide an overview of the commercial collaboration opportunity to be showcased. It is not necessary to use all the suggested headings, they are provided as a guideline for the submission. Submissions with the greatest audience impact are usually around 200 - 600 words in length.</w:t>
      </w:r>
    </w:p>
    <w:tbl>
      <w:tblPr>
        <w:tblStyle w:val="TabelacomGrelha"/>
        <w:tblW w:w="0" w:type="auto"/>
        <w:tblBorders>
          <w:top w:val="single" w:sz="4" w:space="0" w:color="A1D9AA" w:themeColor="text2" w:themeTint="66"/>
          <w:left w:val="single" w:sz="4" w:space="0" w:color="A1D9AA" w:themeColor="text2" w:themeTint="66"/>
          <w:bottom w:val="single" w:sz="4" w:space="0" w:color="A1D9AA" w:themeColor="text2" w:themeTint="66"/>
          <w:right w:val="single" w:sz="4" w:space="0" w:color="A1D9AA" w:themeColor="text2" w:themeTint="66"/>
          <w:insideH w:val="single" w:sz="4" w:space="0" w:color="A1D9AA" w:themeColor="text2" w:themeTint="66"/>
          <w:insideV w:val="single" w:sz="4" w:space="0" w:color="A1D9AA" w:themeColor="text2" w:themeTint="66"/>
        </w:tblBorders>
        <w:shd w:val="clear" w:color="auto" w:fill="CFECD4" w:themeFill="accent4" w:themeFillTint="33"/>
        <w:tblLook w:val="04A0" w:firstRow="1" w:lastRow="0" w:firstColumn="1" w:lastColumn="0" w:noHBand="0" w:noVBand="1"/>
      </w:tblPr>
      <w:tblGrid>
        <w:gridCol w:w="9631"/>
      </w:tblGrid>
      <w:tr w:rsidR="00EF08C0" w14:paraId="1D429556" w14:textId="77777777" w:rsidTr="003F2EC6">
        <w:trPr>
          <w:trHeight w:val="8090"/>
        </w:trPr>
        <w:tc>
          <w:tcPr>
            <w:tcW w:w="9631" w:type="dxa"/>
            <w:shd w:val="clear" w:color="auto" w:fill="CFECD4" w:themeFill="accent4" w:themeFillTint="33"/>
          </w:tcPr>
          <w:p w14:paraId="70F25F65" w14:textId="48F62F7C" w:rsidR="00EF08C0" w:rsidRPr="00EF08C0" w:rsidRDefault="00EF08C0" w:rsidP="00EF08C0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EF08C0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&lt;Short description of the problem to be solved or context of why the technology is important.&gt;</w:t>
            </w:r>
          </w:p>
        </w:tc>
      </w:tr>
    </w:tbl>
    <w:p w14:paraId="011CD9A5" w14:textId="7ADAC570" w:rsidR="00EF08C0" w:rsidRDefault="00EF08C0" w:rsidP="00396DF7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p w14:paraId="35D56056" w14:textId="77777777" w:rsidR="00EF08C0" w:rsidRDefault="00EF08C0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br w:type="page"/>
      </w:r>
    </w:p>
    <w:p w14:paraId="4B84DFB3" w14:textId="70B78EFD" w:rsidR="00EF08C0" w:rsidRDefault="00EF08C0" w:rsidP="00EF08C0">
      <w:pPr>
        <w:spacing w:line="360" w:lineRule="auto"/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lastRenderedPageBreak/>
        <w:t>3</w:t>
      </w:r>
      <w:r w:rsidRPr="00EF08C0"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>. Technology Overview</w:t>
      </w:r>
    </w:p>
    <w:p w14:paraId="4386C0A7" w14:textId="03C9AC22" w:rsidR="00EF08C0" w:rsidRPr="00EF08C0" w:rsidRDefault="00EF08C0" w:rsidP="00EF08C0">
      <w:pPr>
        <w:spacing w:line="360" w:lineRule="auto"/>
        <w:ind w:firstLine="360"/>
        <w:jc w:val="both"/>
        <w:rPr>
          <w:rFonts w:ascii="Gill Sans MT" w:hAnsi="Gill Sans MT"/>
          <w:color w:val="000000" w:themeColor="text1"/>
          <w:lang w:val="en-GB"/>
        </w:rPr>
      </w:pPr>
      <w:r w:rsidRPr="00EF08C0">
        <w:rPr>
          <w:rFonts w:ascii="Gill Sans MT" w:hAnsi="Gill Sans MT"/>
          <w:color w:val="000000" w:themeColor="text1"/>
          <w:lang w:val="en-GB"/>
        </w:rPr>
        <w:t>Please provide an overview</w:t>
      </w:r>
      <w:r>
        <w:rPr>
          <w:rFonts w:ascii="Gill Sans MT" w:hAnsi="Gill Sans MT"/>
          <w:color w:val="000000" w:themeColor="text1"/>
          <w:lang w:val="en-GB"/>
        </w:rPr>
        <w:t>, in moderate detail,</w:t>
      </w:r>
      <w:r w:rsidRPr="00EF08C0">
        <w:rPr>
          <w:rFonts w:ascii="Gill Sans MT" w:hAnsi="Gill Sans MT"/>
          <w:color w:val="000000" w:themeColor="text1"/>
          <w:lang w:val="en-GB"/>
        </w:rPr>
        <w:t xml:space="preserve"> of the </w:t>
      </w:r>
      <w:r>
        <w:rPr>
          <w:rFonts w:ascii="Gill Sans MT" w:hAnsi="Gill Sans MT"/>
          <w:color w:val="000000" w:themeColor="text1"/>
          <w:lang w:val="en-GB"/>
        </w:rPr>
        <w:t>technology</w:t>
      </w:r>
      <w:r w:rsidRPr="00EF08C0">
        <w:rPr>
          <w:rFonts w:ascii="Gill Sans MT" w:hAnsi="Gill Sans MT"/>
          <w:color w:val="000000" w:themeColor="text1"/>
          <w:lang w:val="en-GB"/>
        </w:rPr>
        <w:t xml:space="preserve">. </w:t>
      </w:r>
      <w:r>
        <w:rPr>
          <w:rFonts w:ascii="Gill Sans MT" w:hAnsi="Gill Sans MT"/>
          <w:color w:val="000000" w:themeColor="text1"/>
          <w:lang w:val="en-GB"/>
        </w:rPr>
        <w:t>Include technical terms and explain how someone can replicate the invention.</w:t>
      </w:r>
    </w:p>
    <w:tbl>
      <w:tblPr>
        <w:tblStyle w:val="TabelacomGrelha"/>
        <w:tblW w:w="0" w:type="auto"/>
        <w:tblBorders>
          <w:top w:val="single" w:sz="4" w:space="0" w:color="A1D9AA" w:themeColor="text2" w:themeTint="66"/>
          <w:left w:val="single" w:sz="4" w:space="0" w:color="A1D9AA" w:themeColor="text2" w:themeTint="66"/>
          <w:bottom w:val="single" w:sz="4" w:space="0" w:color="A1D9AA" w:themeColor="text2" w:themeTint="66"/>
          <w:right w:val="single" w:sz="4" w:space="0" w:color="A1D9AA" w:themeColor="text2" w:themeTint="66"/>
          <w:insideH w:val="single" w:sz="4" w:space="0" w:color="A1D9AA" w:themeColor="text2" w:themeTint="66"/>
          <w:insideV w:val="single" w:sz="4" w:space="0" w:color="A1D9AA" w:themeColor="text2" w:themeTint="66"/>
        </w:tblBorders>
        <w:shd w:val="clear" w:color="auto" w:fill="CFECD4" w:themeFill="accent4" w:themeFillTint="33"/>
        <w:tblLook w:val="04A0" w:firstRow="1" w:lastRow="0" w:firstColumn="1" w:lastColumn="0" w:noHBand="0" w:noVBand="1"/>
      </w:tblPr>
      <w:tblGrid>
        <w:gridCol w:w="9631"/>
      </w:tblGrid>
      <w:tr w:rsidR="00EF08C0" w14:paraId="54AA2FB0" w14:textId="77777777" w:rsidTr="00990904">
        <w:trPr>
          <w:trHeight w:val="10006"/>
        </w:trPr>
        <w:tc>
          <w:tcPr>
            <w:tcW w:w="9631" w:type="dxa"/>
            <w:shd w:val="clear" w:color="auto" w:fill="CFECD4" w:themeFill="accent4" w:themeFillTint="33"/>
          </w:tcPr>
          <w:p w14:paraId="23998C5A" w14:textId="0A336E2F" w:rsidR="00EF08C0" w:rsidRP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EF08C0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&lt;</w:t>
            </w:r>
            <w:r>
              <w:t xml:space="preserve"> </w:t>
            </w:r>
            <w:r w:rsidRPr="00EF08C0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A detailed overview of the technology/solution/innovation/expertise.</w:t>
            </w:r>
            <w: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&gt;</w:t>
            </w:r>
          </w:p>
        </w:tc>
      </w:tr>
    </w:tbl>
    <w:p w14:paraId="3DC2F26B" w14:textId="4E4A046A" w:rsidR="00EF08C0" w:rsidRDefault="00EF08C0" w:rsidP="00396DF7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p w14:paraId="08982868" w14:textId="77777777" w:rsidR="00EF08C0" w:rsidRDefault="00EF08C0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br w:type="page"/>
      </w:r>
    </w:p>
    <w:p w14:paraId="1ACFE3BF" w14:textId="780C2C85" w:rsidR="00EF08C0" w:rsidRDefault="00EF08C0" w:rsidP="00EF08C0">
      <w:pPr>
        <w:spacing w:line="360" w:lineRule="auto"/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lastRenderedPageBreak/>
        <w:t>4</w:t>
      </w:r>
      <w:r w:rsidRPr="00EF08C0"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 xml:space="preserve">. </w:t>
      </w: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>Applications</w:t>
      </w:r>
      <w:r w:rsidR="00371308"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 xml:space="preserve"> and Benefits</w:t>
      </w:r>
    </w:p>
    <w:p w14:paraId="3460DBC5" w14:textId="131A04E2" w:rsidR="00EF08C0" w:rsidRPr="00EF08C0" w:rsidRDefault="00EF08C0" w:rsidP="00EF08C0">
      <w:pPr>
        <w:spacing w:line="360" w:lineRule="auto"/>
        <w:ind w:firstLine="360"/>
        <w:jc w:val="both"/>
        <w:rPr>
          <w:rFonts w:ascii="Gill Sans MT" w:hAnsi="Gill Sans MT"/>
          <w:color w:val="000000" w:themeColor="text1"/>
          <w:lang w:val="en-GB"/>
        </w:rPr>
      </w:pPr>
      <w:r>
        <w:rPr>
          <w:rFonts w:ascii="Gill Sans MT" w:hAnsi="Gill Sans MT"/>
          <w:color w:val="000000" w:themeColor="text1"/>
          <w:lang w:val="en-GB"/>
        </w:rPr>
        <w:t xml:space="preserve">In which industries can this technology be used? </w:t>
      </w:r>
      <w:r w:rsidR="00371308">
        <w:rPr>
          <w:rFonts w:ascii="Gill Sans MT" w:hAnsi="Gill Sans MT"/>
          <w:color w:val="000000" w:themeColor="text1"/>
          <w:lang w:val="en-GB"/>
        </w:rPr>
        <w:t xml:space="preserve">Why is it better than those of competitors or other existing solutions? </w:t>
      </w:r>
      <w:r>
        <w:rPr>
          <w:rFonts w:ascii="Gill Sans MT" w:hAnsi="Gill Sans MT"/>
          <w:color w:val="000000" w:themeColor="text1"/>
          <w:lang w:val="en-GB"/>
        </w:rPr>
        <w:t xml:space="preserve">Explain some problems that could be </w:t>
      </w:r>
      <w:r w:rsidR="00371308">
        <w:rPr>
          <w:rFonts w:ascii="Gill Sans MT" w:hAnsi="Gill Sans MT"/>
          <w:color w:val="000000" w:themeColor="text1"/>
          <w:lang w:val="en-GB"/>
        </w:rPr>
        <w:t>tackled</w:t>
      </w:r>
      <w:r>
        <w:rPr>
          <w:rFonts w:ascii="Gill Sans MT" w:hAnsi="Gill Sans MT"/>
          <w:color w:val="000000" w:themeColor="text1"/>
          <w:lang w:val="en-GB"/>
        </w:rPr>
        <w:t xml:space="preserve"> if this technology was successfully implemented.</w:t>
      </w:r>
    </w:p>
    <w:tbl>
      <w:tblPr>
        <w:tblStyle w:val="TabelacomGrelha"/>
        <w:tblW w:w="0" w:type="auto"/>
        <w:tblBorders>
          <w:top w:val="single" w:sz="4" w:space="0" w:color="A1D9AA" w:themeColor="text2" w:themeTint="66"/>
          <w:left w:val="single" w:sz="4" w:space="0" w:color="A1D9AA" w:themeColor="text2" w:themeTint="66"/>
          <w:bottom w:val="single" w:sz="4" w:space="0" w:color="A1D9AA" w:themeColor="text2" w:themeTint="66"/>
          <w:right w:val="single" w:sz="4" w:space="0" w:color="A1D9AA" w:themeColor="text2" w:themeTint="66"/>
          <w:insideH w:val="single" w:sz="4" w:space="0" w:color="A1D9AA" w:themeColor="text2" w:themeTint="66"/>
          <w:insideV w:val="single" w:sz="4" w:space="0" w:color="A1D9AA" w:themeColor="text2" w:themeTint="66"/>
        </w:tblBorders>
        <w:shd w:val="clear" w:color="auto" w:fill="CFECD4" w:themeFill="accent4" w:themeFillTint="33"/>
        <w:tblLook w:val="04A0" w:firstRow="1" w:lastRow="0" w:firstColumn="1" w:lastColumn="0" w:noHBand="0" w:noVBand="1"/>
      </w:tblPr>
      <w:tblGrid>
        <w:gridCol w:w="9631"/>
      </w:tblGrid>
      <w:tr w:rsidR="00EF08C0" w14:paraId="4B7B1043" w14:textId="77777777" w:rsidTr="00371308">
        <w:trPr>
          <w:trHeight w:val="9629"/>
        </w:trPr>
        <w:tc>
          <w:tcPr>
            <w:tcW w:w="9631" w:type="dxa"/>
            <w:shd w:val="clear" w:color="auto" w:fill="CFECD4" w:themeFill="accent4" w:themeFillTint="33"/>
          </w:tcPr>
          <w:p w14:paraId="02DBF60D" w14:textId="1B51E13F" w:rsidR="00EF08C0" w:rsidRP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EF08C0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&lt;</w:t>
            </w:r>
            <w:r>
              <w:t xml:space="preserve"> </w:t>
            </w:r>
            <w:r w:rsidRPr="00EF08C0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Potential use cases and/or markets</w:t>
            </w:r>
            <w:r w:rsidR="00371308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 xml:space="preserve">. </w:t>
            </w:r>
            <w:r w:rsidR="00371308" w:rsidRPr="00371308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The advantages over existing solutions (e.g., faster, more accurate).</w:t>
            </w:r>
            <w:r w:rsidRPr="00EF08C0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.</w:t>
            </w:r>
            <w: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&gt;</w:t>
            </w:r>
          </w:p>
        </w:tc>
      </w:tr>
    </w:tbl>
    <w:p w14:paraId="2ADF9494" w14:textId="310E693F" w:rsidR="00EF08C0" w:rsidRDefault="00EF08C0" w:rsidP="00EF08C0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p w14:paraId="10E85F52" w14:textId="77777777" w:rsidR="00EF08C0" w:rsidRDefault="00EF08C0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br w:type="page"/>
      </w:r>
    </w:p>
    <w:p w14:paraId="3D9D8091" w14:textId="260DF50F" w:rsidR="00EF08C0" w:rsidRDefault="00EF08C0" w:rsidP="00EF08C0">
      <w:pPr>
        <w:spacing w:line="360" w:lineRule="auto"/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lastRenderedPageBreak/>
        <w:t>5</w:t>
      </w:r>
      <w:r w:rsidRPr="00EF08C0"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 xml:space="preserve">. </w:t>
      </w: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>Opportunity</w:t>
      </w:r>
    </w:p>
    <w:p w14:paraId="5B9F7E8F" w14:textId="77777777" w:rsidR="007F0DFF" w:rsidRDefault="00EF08C0" w:rsidP="00EF08C0">
      <w:pPr>
        <w:spacing w:line="360" w:lineRule="auto"/>
        <w:ind w:firstLine="360"/>
        <w:jc w:val="both"/>
        <w:rPr>
          <w:rFonts w:ascii="Gill Sans MT" w:hAnsi="Gill Sans MT"/>
          <w:color w:val="000000" w:themeColor="text1"/>
          <w:lang w:val="en-GB"/>
        </w:rPr>
      </w:pPr>
      <w:r>
        <w:rPr>
          <w:rFonts w:ascii="Gill Sans MT" w:hAnsi="Gill Sans MT"/>
          <w:color w:val="000000" w:themeColor="text1"/>
          <w:lang w:val="en-GB"/>
        </w:rPr>
        <w:t xml:space="preserve">What sort of collaboration could you benefit? A licensing agreement? Collaborative research? </w:t>
      </w:r>
    </w:p>
    <w:p w14:paraId="5E5A01DB" w14:textId="12E44E60" w:rsidR="00EF08C0" w:rsidRPr="00EF08C0" w:rsidRDefault="00EF08C0" w:rsidP="00EF08C0">
      <w:pPr>
        <w:spacing w:line="360" w:lineRule="auto"/>
        <w:ind w:firstLine="360"/>
        <w:jc w:val="both"/>
        <w:rPr>
          <w:rFonts w:ascii="Gill Sans MT" w:hAnsi="Gill Sans MT"/>
          <w:color w:val="000000" w:themeColor="text1"/>
          <w:lang w:val="en-GB"/>
        </w:rPr>
      </w:pPr>
      <w:r>
        <w:rPr>
          <w:rFonts w:ascii="Gill Sans MT" w:hAnsi="Gill Sans MT"/>
          <w:color w:val="000000" w:themeColor="text1"/>
          <w:lang w:val="en-GB"/>
        </w:rPr>
        <w:t>(Mark with an X)</w:t>
      </w:r>
    </w:p>
    <w:tbl>
      <w:tblPr>
        <w:tblStyle w:val="TabelacomGrelha"/>
        <w:tblW w:w="0" w:type="auto"/>
        <w:tblBorders>
          <w:top w:val="single" w:sz="4" w:space="0" w:color="A1D9AA" w:themeColor="text2" w:themeTint="66"/>
          <w:left w:val="single" w:sz="4" w:space="0" w:color="A1D9AA" w:themeColor="text2" w:themeTint="66"/>
          <w:bottom w:val="single" w:sz="4" w:space="0" w:color="A1D9AA" w:themeColor="text2" w:themeTint="66"/>
          <w:right w:val="single" w:sz="4" w:space="0" w:color="A1D9AA" w:themeColor="text2" w:themeTint="66"/>
          <w:insideH w:val="single" w:sz="4" w:space="0" w:color="A1D9AA" w:themeColor="text2" w:themeTint="66"/>
          <w:insideV w:val="single" w:sz="4" w:space="0" w:color="A1D9AA" w:themeColor="text2" w:themeTint="66"/>
        </w:tblBorders>
        <w:shd w:val="clear" w:color="auto" w:fill="CFECD4" w:themeFill="accent4" w:themeFillTint="33"/>
        <w:tblLook w:val="04A0" w:firstRow="1" w:lastRow="0" w:firstColumn="1" w:lastColumn="0" w:noHBand="0" w:noVBand="1"/>
      </w:tblPr>
      <w:tblGrid>
        <w:gridCol w:w="4815"/>
        <w:gridCol w:w="4816"/>
      </w:tblGrid>
      <w:tr w:rsidR="00EF08C0" w14:paraId="6429D223" w14:textId="77777777" w:rsidTr="00990904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7D666562" w14:textId="37ACDDAD" w:rsidR="00EF08C0" w:rsidRPr="00EF08C0" w:rsidRDefault="00EF08C0" w:rsidP="00EF08C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 w:rsidRPr="00EF08C0"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Development Partner</w:t>
            </w:r>
          </w:p>
        </w:tc>
        <w:tc>
          <w:tcPr>
            <w:tcW w:w="4816" w:type="dxa"/>
            <w:shd w:val="clear" w:color="auto" w:fill="FFFFFF" w:themeFill="background1"/>
          </w:tcPr>
          <w:p w14:paraId="4049A41D" w14:textId="4CE914E1" w:rsidR="00EF08C0" w:rsidRP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EF08C0" w14:paraId="7DF5DBB8" w14:textId="77777777" w:rsidTr="00990904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639C678B" w14:textId="7DC1068B" w:rsidR="00EF08C0" w:rsidRP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 w:rsidRPr="00EF08C0"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Commercial Partner</w:t>
            </w:r>
          </w:p>
        </w:tc>
        <w:tc>
          <w:tcPr>
            <w:tcW w:w="4816" w:type="dxa"/>
            <w:shd w:val="clear" w:color="auto" w:fill="FFFFFF" w:themeFill="background1"/>
          </w:tcPr>
          <w:p w14:paraId="3492C755" w14:textId="0D8287B2" w:rsid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EF08C0" w14:paraId="4DCE873D" w14:textId="77777777" w:rsidTr="00990904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7D4CFC93" w14:textId="6ED62683" w:rsidR="00EF08C0" w:rsidRP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 w:rsidRPr="00EF08C0"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Licensing</w:t>
            </w:r>
          </w:p>
        </w:tc>
        <w:tc>
          <w:tcPr>
            <w:tcW w:w="4816" w:type="dxa"/>
            <w:shd w:val="clear" w:color="auto" w:fill="FFFFFF" w:themeFill="background1"/>
          </w:tcPr>
          <w:p w14:paraId="5BFB2BDC" w14:textId="564A5934" w:rsid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EF08C0" w14:paraId="012C242F" w14:textId="77777777" w:rsidTr="00990904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11A0863C" w14:textId="5ED47A8B" w:rsidR="00EF08C0" w:rsidRP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 w:rsidRPr="00EF08C0"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University Spin-off/Start-up</w:t>
            </w:r>
          </w:p>
        </w:tc>
        <w:tc>
          <w:tcPr>
            <w:tcW w:w="4816" w:type="dxa"/>
            <w:shd w:val="clear" w:color="auto" w:fill="FFFFFF" w:themeFill="background1"/>
          </w:tcPr>
          <w:p w14:paraId="072713B8" w14:textId="3FA0A9D7" w:rsid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EF08C0" w14:paraId="3B993599" w14:textId="77777777" w:rsidTr="00990904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6A4DA430" w14:textId="24D2D2A8" w:rsidR="00EF08C0" w:rsidRP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 w:rsidRPr="00EF08C0"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Seeking Investment</w:t>
            </w:r>
          </w:p>
        </w:tc>
        <w:tc>
          <w:tcPr>
            <w:tcW w:w="4816" w:type="dxa"/>
            <w:shd w:val="clear" w:color="auto" w:fill="FFFFFF" w:themeFill="background1"/>
          </w:tcPr>
          <w:p w14:paraId="1574C43E" w14:textId="51DEC58D" w:rsid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EF08C0" w14:paraId="554A0629" w14:textId="77777777" w:rsidTr="00990904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7F4CB5EE" w14:textId="27CEBBE2" w:rsidR="00EF08C0" w:rsidRP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Other (Please Specify)</w:t>
            </w:r>
          </w:p>
        </w:tc>
        <w:tc>
          <w:tcPr>
            <w:tcW w:w="4816" w:type="dxa"/>
            <w:shd w:val="clear" w:color="auto" w:fill="FFFFFF" w:themeFill="background1"/>
          </w:tcPr>
          <w:p w14:paraId="3CEC6E23" w14:textId="77777777" w:rsid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EF08C0" w14:paraId="0BB31DBE" w14:textId="77777777" w:rsidTr="00990904">
        <w:trPr>
          <w:trHeight w:val="7601"/>
        </w:trPr>
        <w:tc>
          <w:tcPr>
            <w:tcW w:w="9631" w:type="dxa"/>
            <w:gridSpan w:val="2"/>
            <w:shd w:val="clear" w:color="auto" w:fill="CFECD4" w:themeFill="accent4" w:themeFillTint="33"/>
          </w:tcPr>
          <w:p w14:paraId="3E061DD4" w14:textId="359DC50F" w:rsidR="00EF08C0" w:rsidRPr="00EF08C0" w:rsidRDefault="00EF08C0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EF08C0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&lt;An overview of the opportunities you're searching for.</w:t>
            </w:r>
            <w: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&gt;</w:t>
            </w:r>
          </w:p>
        </w:tc>
      </w:tr>
    </w:tbl>
    <w:p w14:paraId="7188BFB0" w14:textId="46B012B6" w:rsidR="00EF08C0" w:rsidRDefault="00EF08C0" w:rsidP="00EF08C0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p w14:paraId="6BCAB9FD" w14:textId="77777777" w:rsidR="00EF08C0" w:rsidRDefault="00EF08C0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br w:type="page"/>
      </w:r>
    </w:p>
    <w:p w14:paraId="0A24EE90" w14:textId="08CE6F6B" w:rsidR="00990904" w:rsidRDefault="00990904" w:rsidP="00990904">
      <w:pPr>
        <w:spacing w:line="360" w:lineRule="auto"/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lastRenderedPageBreak/>
        <w:t>6</w:t>
      </w:r>
      <w:r w:rsidRPr="00EF08C0"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 xml:space="preserve">. </w:t>
      </w: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>Intellectual Property Status</w:t>
      </w:r>
    </w:p>
    <w:p w14:paraId="45E0C7C1" w14:textId="03567D5C" w:rsidR="00990904" w:rsidRPr="00EF08C0" w:rsidRDefault="00990904" w:rsidP="00990904">
      <w:pPr>
        <w:spacing w:line="360" w:lineRule="auto"/>
        <w:ind w:firstLine="360"/>
        <w:jc w:val="both"/>
        <w:rPr>
          <w:rFonts w:ascii="Gill Sans MT" w:hAnsi="Gill Sans MT"/>
          <w:color w:val="000000" w:themeColor="text1"/>
          <w:lang w:val="en-GB"/>
        </w:rPr>
      </w:pPr>
      <w:r>
        <w:rPr>
          <w:rFonts w:ascii="Gill Sans MT" w:hAnsi="Gill Sans MT"/>
          <w:color w:val="000000" w:themeColor="text1"/>
          <w:lang w:val="en-GB"/>
        </w:rPr>
        <w:t>Is your technology protected by IP? (Mark with an X)</w:t>
      </w:r>
    </w:p>
    <w:tbl>
      <w:tblPr>
        <w:tblStyle w:val="TabelacomGrelha"/>
        <w:tblW w:w="0" w:type="auto"/>
        <w:tblBorders>
          <w:top w:val="single" w:sz="4" w:space="0" w:color="A1D9AA" w:themeColor="text2" w:themeTint="66"/>
          <w:left w:val="single" w:sz="4" w:space="0" w:color="A1D9AA" w:themeColor="text2" w:themeTint="66"/>
          <w:bottom w:val="single" w:sz="4" w:space="0" w:color="A1D9AA" w:themeColor="text2" w:themeTint="66"/>
          <w:right w:val="single" w:sz="4" w:space="0" w:color="A1D9AA" w:themeColor="text2" w:themeTint="66"/>
          <w:insideH w:val="single" w:sz="4" w:space="0" w:color="A1D9AA" w:themeColor="text2" w:themeTint="66"/>
          <w:insideV w:val="single" w:sz="4" w:space="0" w:color="A1D9AA" w:themeColor="text2" w:themeTint="66"/>
        </w:tblBorders>
        <w:shd w:val="clear" w:color="auto" w:fill="CFECD4" w:themeFill="accent4" w:themeFillTint="33"/>
        <w:tblLook w:val="04A0" w:firstRow="1" w:lastRow="0" w:firstColumn="1" w:lastColumn="0" w:noHBand="0" w:noVBand="1"/>
      </w:tblPr>
      <w:tblGrid>
        <w:gridCol w:w="4815"/>
        <w:gridCol w:w="4816"/>
      </w:tblGrid>
      <w:tr w:rsidR="00990904" w14:paraId="63FA6B83" w14:textId="77777777" w:rsidTr="00D44C5A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5B5C0EDA" w14:textId="3E096480" w:rsidR="00990904" w:rsidRPr="00EF08C0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Patented</w:t>
            </w:r>
          </w:p>
        </w:tc>
        <w:tc>
          <w:tcPr>
            <w:tcW w:w="4816" w:type="dxa"/>
            <w:shd w:val="clear" w:color="auto" w:fill="FFFFFF" w:themeFill="background1"/>
          </w:tcPr>
          <w:p w14:paraId="75B2B5EE" w14:textId="77777777" w:rsidR="00990904" w:rsidRPr="00EF08C0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990904" w14:paraId="0AF9EF69" w14:textId="77777777" w:rsidTr="00D44C5A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18FB6AC4" w14:textId="79C4A909" w:rsidR="00990904" w:rsidRPr="00EF08C0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Patent Application Submitted</w:t>
            </w:r>
          </w:p>
        </w:tc>
        <w:tc>
          <w:tcPr>
            <w:tcW w:w="4816" w:type="dxa"/>
            <w:shd w:val="clear" w:color="auto" w:fill="FFFFFF" w:themeFill="background1"/>
          </w:tcPr>
          <w:p w14:paraId="003BA372" w14:textId="77777777" w:rsidR="00990904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990904" w14:paraId="2277F9A4" w14:textId="77777777" w:rsidTr="00D44C5A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31623BF4" w14:textId="10A3DBF0" w:rsidR="00990904" w:rsidRPr="00EF08C0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Provisional Patent Application Submitted</w:t>
            </w:r>
          </w:p>
        </w:tc>
        <w:tc>
          <w:tcPr>
            <w:tcW w:w="4816" w:type="dxa"/>
            <w:shd w:val="clear" w:color="auto" w:fill="FFFFFF" w:themeFill="background1"/>
          </w:tcPr>
          <w:p w14:paraId="20A2D953" w14:textId="77777777" w:rsidR="00990904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990904" w14:paraId="21FC1999" w14:textId="77777777" w:rsidTr="00D44C5A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6FB0D869" w14:textId="44B6496B" w:rsidR="00990904" w:rsidRPr="00EF08C0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No Patent</w:t>
            </w:r>
          </w:p>
        </w:tc>
        <w:tc>
          <w:tcPr>
            <w:tcW w:w="4816" w:type="dxa"/>
            <w:shd w:val="clear" w:color="auto" w:fill="FFFFFF" w:themeFill="background1"/>
          </w:tcPr>
          <w:p w14:paraId="6E6B35CE" w14:textId="77777777" w:rsidR="00990904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990904" w14:paraId="2C032440" w14:textId="77777777" w:rsidTr="00D44C5A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5F6EBC80" w14:textId="158F2BDD" w:rsidR="00990904" w:rsidRPr="00EF08C0" w:rsidRDefault="00371308" w:rsidP="00D44C5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Knowledge</w:t>
            </w:r>
            <w:r w:rsidR="00990904"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 xml:space="preserve"> Based</w:t>
            </w:r>
          </w:p>
        </w:tc>
        <w:tc>
          <w:tcPr>
            <w:tcW w:w="4816" w:type="dxa"/>
            <w:shd w:val="clear" w:color="auto" w:fill="FFFFFF" w:themeFill="background1"/>
          </w:tcPr>
          <w:p w14:paraId="36426400" w14:textId="77777777" w:rsidR="00990904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990904" w14:paraId="6419FED8" w14:textId="77777777" w:rsidTr="00D44C5A">
        <w:trPr>
          <w:trHeight w:val="390"/>
        </w:trPr>
        <w:tc>
          <w:tcPr>
            <w:tcW w:w="4815" w:type="dxa"/>
            <w:shd w:val="clear" w:color="auto" w:fill="348141" w:themeFill="text2"/>
          </w:tcPr>
          <w:p w14:paraId="0F927356" w14:textId="6A3F4B5D" w:rsidR="00990904" w:rsidRPr="00EF08C0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2"/>
                <w:lang w:val="en-GB"/>
              </w:rPr>
              <w:t>Copyright</w:t>
            </w:r>
          </w:p>
        </w:tc>
        <w:tc>
          <w:tcPr>
            <w:tcW w:w="4816" w:type="dxa"/>
            <w:shd w:val="clear" w:color="auto" w:fill="FFFFFF" w:themeFill="background1"/>
          </w:tcPr>
          <w:p w14:paraId="005F53AF" w14:textId="77777777" w:rsidR="00990904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990904" w14:paraId="7DF7E368" w14:textId="77777777" w:rsidTr="00990904">
        <w:trPr>
          <w:trHeight w:val="7978"/>
        </w:trPr>
        <w:tc>
          <w:tcPr>
            <w:tcW w:w="9631" w:type="dxa"/>
            <w:gridSpan w:val="2"/>
            <w:shd w:val="clear" w:color="auto" w:fill="CFECD4" w:themeFill="accent4" w:themeFillTint="33"/>
          </w:tcPr>
          <w:p w14:paraId="54528CFF" w14:textId="40759338" w:rsidR="00990904" w:rsidRPr="00EF08C0" w:rsidRDefault="00990904" w:rsidP="00D44C5A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EF08C0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&lt;</w:t>
            </w:r>
            <w:r>
              <w:t xml:space="preserve"> </w:t>
            </w:r>
            <w:r w:rsidRPr="00990904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Further IP information, links</w:t>
            </w:r>
            <w:r w:rsidR="00371308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,</w:t>
            </w:r>
            <w:r w:rsidRPr="00990904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 xml:space="preserve"> etc</w:t>
            </w:r>
            <w:r w:rsidR="00371308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.</w:t>
            </w:r>
            <w: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&gt;</w:t>
            </w:r>
          </w:p>
        </w:tc>
      </w:tr>
    </w:tbl>
    <w:p w14:paraId="3BCD26CD" w14:textId="5EA8966A" w:rsidR="00990904" w:rsidRDefault="00990904" w:rsidP="00EF08C0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p w14:paraId="049F3B1A" w14:textId="77777777" w:rsidR="00990904" w:rsidRDefault="00990904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br w:type="page"/>
      </w:r>
    </w:p>
    <w:p w14:paraId="6BAAF8B5" w14:textId="08D5975F" w:rsidR="00990904" w:rsidRDefault="00990904" w:rsidP="00990904">
      <w:pPr>
        <w:spacing w:line="360" w:lineRule="auto"/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lastRenderedPageBreak/>
        <w:t>7</w:t>
      </w:r>
      <w:r w:rsidRPr="00EF08C0"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 xml:space="preserve">. </w:t>
      </w: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>Figures</w:t>
      </w:r>
    </w:p>
    <w:p w14:paraId="3B3AB144" w14:textId="6DB3571F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  <w:r w:rsidRPr="00990904">
        <w:rPr>
          <w:rFonts w:ascii="Gill Sans MT" w:hAnsi="Gill Sans MT"/>
          <w:color w:val="000000" w:themeColor="text1"/>
          <w:lang w:val="en-GB"/>
        </w:rPr>
        <w:t>Figures which elaborate upon the technology (schematics, graphs, research results, microscopy images, etc.) are useful to include alongside the brief.</w:t>
      </w:r>
      <w:r>
        <w:rPr>
          <w:rFonts w:ascii="Gill Sans MT" w:hAnsi="Gill Sans MT"/>
          <w:color w:val="000000" w:themeColor="text1"/>
          <w:lang w:val="en-GB"/>
        </w:rPr>
        <w:t xml:space="preserve"> For the sake of image quality, include them as an attachment when sending this form.</w:t>
      </w:r>
    </w:p>
    <w:p w14:paraId="64885EC5" w14:textId="0DDA5CBF" w:rsidR="00EF08C0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  <w:r w:rsidRPr="00990904">
        <w:rPr>
          <w:rFonts w:ascii="Gill Sans MT" w:hAnsi="Gill Sans MT"/>
          <w:color w:val="000000" w:themeColor="text1"/>
          <w:lang w:val="en-GB"/>
        </w:rPr>
        <w:t xml:space="preserve">Please </w:t>
      </w:r>
      <w:r w:rsidR="00371308" w:rsidRPr="00990904">
        <w:rPr>
          <w:rFonts w:ascii="Gill Sans MT" w:hAnsi="Gill Sans MT"/>
          <w:color w:val="000000" w:themeColor="text1"/>
          <w:lang w:val="en-GB"/>
        </w:rPr>
        <w:t>supply</w:t>
      </w:r>
      <w:r w:rsidRPr="00990904">
        <w:rPr>
          <w:rFonts w:ascii="Gill Sans MT" w:hAnsi="Gill Sans MT"/>
          <w:color w:val="000000" w:themeColor="text1"/>
          <w:lang w:val="en-GB"/>
        </w:rPr>
        <w:t xml:space="preserve"> descriptions/captions for any figures provided.</w:t>
      </w:r>
    </w:p>
    <w:p w14:paraId="3F37A9C7" w14:textId="55790657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1EF529A6" w14:textId="3E4B8A50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73060410" w14:textId="48D6D452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749C2707" w14:textId="25921E32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719D384E" w14:textId="378607DD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2BE8891F" w14:textId="12E129F4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63133840" w14:textId="7361DB72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0C2C8959" w14:textId="239DC239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7630C298" w14:textId="47A642C5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505C5BA7" w14:textId="0234F894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4530F040" w14:textId="017DA0B9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4B8B78AD" w14:textId="40A169C7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0B63CFF0" w14:textId="0F2CD919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46913C52" w14:textId="4CC3DE05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1129438E" w14:textId="77115AFA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6FDC1218" w14:textId="68AF047F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1D4C7DFD" w14:textId="1A8A246F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40A481C7" w14:textId="021385C4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41FF54D8" w14:textId="7B66B57D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2E4D7725" w14:textId="6CE08E4C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7DBFDADD" w14:textId="443C47CC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579B2C28" w14:textId="76F9EC92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6CF58869" w14:textId="227F093A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</w:p>
    <w:p w14:paraId="12FBDD62" w14:textId="6368BC7C" w:rsidR="00990904" w:rsidRDefault="00990904">
      <w:pPr>
        <w:rPr>
          <w:rFonts w:ascii="Gill Sans MT" w:hAnsi="Gill Sans MT"/>
          <w:color w:val="000000" w:themeColor="text1"/>
          <w:lang w:val="en-GB"/>
        </w:rPr>
      </w:pPr>
      <w:r>
        <w:rPr>
          <w:rFonts w:ascii="Gill Sans MT" w:hAnsi="Gill Sans MT"/>
          <w:color w:val="000000" w:themeColor="text1"/>
          <w:lang w:val="en-GB"/>
        </w:rPr>
        <w:br w:type="page"/>
      </w:r>
    </w:p>
    <w:p w14:paraId="15CD9339" w14:textId="4BAC6EA2" w:rsidR="00990904" w:rsidRDefault="00990904" w:rsidP="00990904">
      <w:pPr>
        <w:spacing w:line="360" w:lineRule="auto"/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lastRenderedPageBreak/>
        <w:t>8</w:t>
      </w:r>
      <w:r w:rsidRPr="00EF08C0"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 xml:space="preserve">. </w:t>
      </w:r>
      <w:r w:rsidR="00121600">
        <w:rPr>
          <w:rFonts w:asciiTheme="minorHAnsi" w:hAnsiTheme="minorHAnsi"/>
          <w:b/>
          <w:bCs/>
          <w:color w:val="348141" w:themeColor="text2"/>
          <w:sz w:val="24"/>
          <w:szCs w:val="24"/>
          <w:lang w:val="en-GB"/>
        </w:rPr>
        <w:t>Companies of Interest</w:t>
      </w:r>
    </w:p>
    <w:p w14:paraId="4413D09D" w14:textId="1E5A0995" w:rsidR="00990904" w:rsidRDefault="00990904" w:rsidP="00990904">
      <w:pPr>
        <w:spacing w:line="360" w:lineRule="auto"/>
        <w:ind w:firstLine="720"/>
        <w:rPr>
          <w:rFonts w:ascii="Gill Sans MT" w:hAnsi="Gill Sans MT"/>
          <w:color w:val="000000" w:themeColor="text1"/>
          <w:lang w:val="en-GB"/>
        </w:rPr>
      </w:pPr>
      <w:r w:rsidRPr="00990904">
        <w:rPr>
          <w:rFonts w:ascii="Gill Sans MT" w:hAnsi="Gill Sans MT"/>
          <w:color w:val="000000" w:themeColor="text1"/>
          <w:lang w:val="en-GB"/>
        </w:rPr>
        <w:t xml:space="preserve">If applicable, list any specific companies you believe would be interested in viewing your technology. </w:t>
      </w:r>
    </w:p>
    <w:p w14:paraId="7F2E69D3" w14:textId="5A1EEBC4" w:rsidR="00990904" w:rsidRDefault="00990904" w:rsidP="00990904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Company A</w:t>
      </w:r>
    </w:p>
    <w:p w14:paraId="4AF1FC02" w14:textId="1F25AFD6" w:rsidR="00990904" w:rsidRDefault="00990904" w:rsidP="00990904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Company B</w:t>
      </w:r>
    </w:p>
    <w:p w14:paraId="7BE386BC" w14:textId="03D768B5" w:rsidR="00990904" w:rsidRDefault="00990904" w:rsidP="00990904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Company C</w:t>
      </w:r>
    </w:p>
    <w:p w14:paraId="7E65FB45" w14:textId="3FD85CCC" w:rsidR="00990904" w:rsidRPr="00990904" w:rsidRDefault="00990904" w:rsidP="00990904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…</w:t>
      </w:r>
    </w:p>
    <w:p w14:paraId="5237EDF1" w14:textId="77777777" w:rsidR="00EF08C0" w:rsidRPr="00396DF7" w:rsidRDefault="00EF08C0" w:rsidP="00EF08C0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p w14:paraId="0EAD7FD9" w14:textId="77777777" w:rsidR="00EF08C0" w:rsidRPr="00EF08C0" w:rsidRDefault="00EF08C0" w:rsidP="00EF08C0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4BE29715" w14:textId="77777777" w:rsidR="00EF08C0" w:rsidRPr="00396DF7" w:rsidRDefault="00EF08C0" w:rsidP="00EF08C0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p w14:paraId="0B3F69F0" w14:textId="77777777" w:rsidR="00396DF7" w:rsidRPr="00396DF7" w:rsidRDefault="00396DF7" w:rsidP="00396DF7">
      <w:pPr>
        <w:spacing w:line="360" w:lineRule="auto"/>
        <w:rPr>
          <w:rFonts w:asciiTheme="minorHAnsi" w:hAnsiTheme="minorHAnsi"/>
          <w:color w:val="000000" w:themeColor="text1"/>
          <w:lang w:val="en-GB"/>
        </w:rPr>
      </w:pPr>
    </w:p>
    <w:sectPr w:rsidR="00396DF7" w:rsidRPr="00396DF7" w:rsidSect="00F74BE8">
      <w:headerReference w:type="default" r:id="rId16"/>
      <w:footerReference w:type="default" r:id="rId17"/>
      <w:type w:val="continuous"/>
      <w:pgSz w:w="11910" w:h="16840"/>
      <w:pgMar w:top="2665" w:right="851" w:bottom="22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1B4B" w14:textId="77777777" w:rsidR="00812CE3" w:rsidRDefault="00812CE3" w:rsidP="00B87D57">
      <w:r>
        <w:separator/>
      </w:r>
    </w:p>
  </w:endnote>
  <w:endnote w:type="continuationSeparator" w:id="0">
    <w:p w14:paraId="3C8323BC" w14:textId="77777777" w:rsidR="00812CE3" w:rsidRDefault="00812CE3" w:rsidP="00B8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8CCF" w14:textId="77777777" w:rsidR="00F74BE8" w:rsidRDefault="00F74BE8" w:rsidP="00F74BE8">
    <w:pPr>
      <w:pStyle w:val="Rodap"/>
    </w:pPr>
    <w:r w:rsidRPr="00727379">
      <w:rPr>
        <w:noProof/>
      </w:rPr>
      <w:drawing>
        <wp:anchor distT="0" distB="0" distL="114300" distR="114300" simplePos="0" relativeHeight="251662336" behindDoc="1" locked="0" layoutInCell="1" allowOverlap="0" wp14:anchorId="08EEB4F9" wp14:editId="48A16AC8">
          <wp:simplePos x="0" y="0"/>
          <wp:positionH relativeFrom="page">
            <wp:align>right</wp:align>
          </wp:positionH>
          <wp:positionV relativeFrom="bottomMargin">
            <wp:posOffset>269875</wp:posOffset>
          </wp:positionV>
          <wp:extent cx="3354120" cy="524520"/>
          <wp:effectExtent l="0" t="0" r="0" b="8890"/>
          <wp:wrapTopAndBottom/>
          <wp:docPr id="86" name="Graphic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Graphic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120" cy="52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0" wp14:anchorId="738A4894" wp14:editId="1B0F5260">
          <wp:simplePos x="0" y="0"/>
          <wp:positionH relativeFrom="margin">
            <wp:posOffset>0</wp:posOffset>
          </wp:positionH>
          <wp:positionV relativeFrom="bottomMargin">
            <wp:posOffset>431800</wp:posOffset>
          </wp:positionV>
          <wp:extent cx="2698920" cy="353880"/>
          <wp:effectExtent l="0" t="0" r="6350" b="8255"/>
          <wp:wrapTopAndBottom/>
          <wp:docPr id="203" name="Graphic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Graphic 20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920" cy="35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CD475" w14:textId="250F6BDA" w:rsidR="00727379" w:rsidRPr="00F74BE8" w:rsidRDefault="00727379" w:rsidP="00F7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0A71" w14:textId="77777777" w:rsidR="00812CE3" w:rsidRDefault="00812CE3" w:rsidP="00B87D57">
      <w:r>
        <w:separator/>
      </w:r>
    </w:p>
  </w:footnote>
  <w:footnote w:type="continuationSeparator" w:id="0">
    <w:p w14:paraId="17FC4BA3" w14:textId="77777777" w:rsidR="00812CE3" w:rsidRDefault="00812CE3" w:rsidP="00B8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9D62" w14:textId="77777777" w:rsidR="00396DF7" w:rsidRDefault="00396DF7">
    <w:pPr>
      <w:pStyle w:val="Cabealho"/>
    </w:pPr>
  </w:p>
  <w:p w14:paraId="101EBF4A" w14:textId="77777777" w:rsidR="00396DF7" w:rsidRDefault="00396DF7">
    <w:pPr>
      <w:pStyle w:val="Cabealho"/>
    </w:pPr>
  </w:p>
  <w:p w14:paraId="23C0C43E" w14:textId="0B42B8DF" w:rsidR="003F2EC6" w:rsidRPr="00371308" w:rsidRDefault="00B87D57">
    <w:pPr>
      <w:pStyle w:val="Cabealho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0320137" wp14:editId="197E0C60">
          <wp:simplePos x="0" y="0"/>
          <wp:positionH relativeFrom="margin">
            <wp:posOffset>18415</wp:posOffset>
          </wp:positionH>
          <wp:positionV relativeFrom="page">
            <wp:posOffset>723900</wp:posOffset>
          </wp:positionV>
          <wp:extent cx="1800000" cy="784800"/>
          <wp:effectExtent l="0" t="0" r="0" b="0"/>
          <wp:wrapNone/>
          <wp:docPr id="85" name="Graphic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Graphic 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DF7">
      <w:t xml:space="preserve">                                                                                                       </w:t>
    </w:r>
    <w:r w:rsidR="00396DF7" w:rsidRPr="00371308">
      <w:rPr>
        <w:rFonts w:ascii="Gill Sans MT" w:hAnsi="Gill Sans MT"/>
      </w:rPr>
      <w:t>Internal Reference: TT</w:t>
    </w:r>
    <w:r w:rsidR="00371308" w:rsidRPr="00371308">
      <w:rPr>
        <w:rFonts w:ascii="Gill Sans MT" w:hAnsi="Gill Sans MT"/>
      </w:rPr>
      <w:t>XXXYYNN</w:t>
    </w:r>
    <w:r w:rsidR="00396DF7" w:rsidRPr="00371308">
      <w:rPr>
        <w:rFonts w:ascii="Gill Sans MT" w:hAnsi="Gill Sans MT"/>
      </w:rPr>
      <w:t xml:space="preserve"> </w:t>
    </w:r>
  </w:p>
  <w:p w14:paraId="5A6D5EEE" w14:textId="2CF30E09" w:rsidR="00B87D57" w:rsidRPr="00371308" w:rsidRDefault="003F2EC6">
    <w:pPr>
      <w:pStyle w:val="Cabealho"/>
      <w:rPr>
        <w:rFonts w:ascii="Gill Sans MT" w:hAnsi="Gill Sans MT"/>
      </w:rPr>
    </w:pPr>
    <w:r w:rsidRPr="00371308">
      <w:rPr>
        <w:rFonts w:ascii="Gill Sans MT" w:hAnsi="Gill Sans MT"/>
      </w:rPr>
      <w:t xml:space="preserve">                                                                                                       Date:</w:t>
    </w:r>
    <w:r w:rsidR="00396DF7" w:rsidRPr="00371308">
      <w:rPr>
        <w:rFonts w:ascii="Gill Sans MT" w:hAnsi="Gill Sans MT"/>
      </w:rPr>
      <w:t xml:space="preserve"> </w:t>
    </w:r>
    <w:r w:rsidR="00371308" w:rsidRPr="00371308">
      <w:rPr>
        <w:rFonts w:ascii="Gill Sans MT" w:hAnsi="Gill Sans MT"/>
      </w:rPr>
      <w:t>DD/MM/YYYY</w:t>
    </w:r>
    <w:r w:rsidR="00396DF7" w:rsidRPr="00371308">
      <w:rPr>
        <w:rFonts w:ascii="Gill Sans MT" w:hAnsi="Gill Sans MT"/>
      </w:rPr>
      <w:t xml:space="preserve">                         </w:t>
    </w:r>
  </w:p>
  <w:p w14:paraId="3E0FF6BD" w14:textId="057981E3" w:rsidR="00396DF7" w:rsidRDefault="00396DF7">
    <w:pPr>
      <w:pStyle w:val="Cabealho"/>
    </w:pPr>
  </w:p>
  <w:p w14:paraId="2178910C" w14:textId="296139F3" w:rsidR="00396DF7" w:rsidRDefault="00396DF7">
    <w:pPr>
      <w:pStyle w:val="Cabealho"/>
    </w:pPr>
  </w:p>
  <w:p w14:paraId="11F8E8C9" w14:textId="4DA71F43" w:rsidR="00396DF7" w:rsidRDefault="00396DF7">
    <w:pPr>
      <w:pStyle w:val="Cabealho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304"/>
    <w:multiLevelType w:val="hybridMultilevel"/>
    <w:tmpl w:val="8608519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7A45A3"/>
    <w:multiLevelType w:val="hybridMultilevel"/>
    <w:tmpl w:val="7B20F6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27D15"/>
    <w:multiLevelType w:val="hybridMultilevel"/>
    <w:tmpl w:val="A336E09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881D39"/>
    <w:multiLevelType w:val="hybridMultilevel"/>
    <w:tmpl w:val="FE1879AE"/>
    <w:lvl w:ilvl="0" w:tplc="056EAC7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97CC0C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8973">
    <w:abstractNumId w:val="1"/>
  </w:num>
  <w:num w:numId="2" w16cid:durableId="1735162410">
    <w:abstractNumId w:val="3"/>
  </w:num>
  <w:num w:numId="3" w16cid:durableId="506793490">
    <w:abstractNumId w:val="2"/>
  </w:num>
  <w:num w:numId="4" w16cid:durableId="206405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E9"/>
    <w:rsid w:val="0005674A"/>
    <w:rsid w:val="00061529"/>
    <w:rsid w:val="00061794"/>
    <w:rsid w:val="000B1820"/>
    <w:rsid w:val="000C4466"/>
    <w:rsid w:val="00121600"/>
    <w:rsid w:val="001956E8"/>
    <w:rsid w:val="001F4261"/>
    <w:rsid w:val="002C43E7"/>
    <w:rsid w:val="00360E23"/>
    <w:rsid w:val="00371308"/>
    <w:rsid w:val="00396DF7"/>
    <w:rsid w:val="003B7176"/>
    <w:rsid w:val="003D3B88"/>
    <w:rsid w:val="003F2EC6"/>
    <w:rsid w:val="00433A65"/>
    <w:rsid w:val="0044461C"/>
    <w:rsid w:val="00484A55"/>
    <w:rsid w:val="004C4187"/>
    <w:rsid w:val="004E36A0"/>
    <w:rsid w:val="00541F7F"/>
    <w:rsid w:val="00630D43"/>
    <w:rsid w:val="00634998"/>
    <w:rsid w:val="006C0472"/>
    <w:rsid w:val="006C1A15"/>
    <w:rsid w:val="006F0B6A"/>
    <w:rsid w:val="00700A1F"/>
    <w:rsid w:val="00727379"/>
    <w:rsid w:val="00730B86"/>
    <w:rsid w:val="00792D7F"/>
    <w:rsid w:val="007B2913"/>
    <w:rsid w:val="007C608D"/>
    <w:rsid w:val="007F0DFF"/>
    <w:rsid w:val="007F3D84"/>
    <w:rsid w:val="00812CE3"/>
    <w:rsid w:val="00824721"/>
    <w:rsid w:val="00850FA0"/>
    <w:rsid w:val="0087163B"/>
    <w:rsid w:val="008A3446"/>
    <w:rsid w:val="008E3363"/>
    <w:rsid w:val="009123B1"/>
    <w:rsid w:val="009140BA"/>
    <w:rsid w:val="00933C52"/>
    <w:rsid w:val="00951516"/>
    <w:rsid w:val="00990904"/>
    <w:rsid w:val="00A66891"/>
    <w:rsid w:val="00A67CF1"/>
    <w:rsid w:val="00AC2303"/>
    <w:rsid w:val="00B75629"/>
    <w:rsid w:val="00B87D57"/>
    <w:rsid w:val="00B97C33"/>
    <w:rsid w:val="00BB4495"/>
    <w:rsid w:val="00BE6F4B"/>
    <w:rsid w:val="00BF68BE"/>
    <w:rsid w:val="00C73675"/>
    <w:rsid w:val="00CD33F6"/>
    <w:rsid w:val="00CD71E9"/>
    <w:rsid w:val="00CE1229"/>
    <w:rsid w:val="00CF5AC1"/>
    <w:rsid w:val="00D00933"/>
    <w:rsid w:val="00D17854"/>
    <w:rsid w:val="00D40F5C"/>
    <w:rsid w:val="00DA652A"/>
    <w:rsid w:val="00DA7F92"/>
    <w:rsid w:val="00DF4D78"/>
    <w:rsid w:val="00EA5A4C"/>
    <w:rsid w:val="00EE2898"/>
    <w:rsid w:val="00EF08C0"/>
    <w:rsid w:val="00EF38C4"/>
    <w:rsid w:val="00F22D86"/>
    <w:rsid w:val="00F74BE8"/>
    <w:rsid w:val="00FA17B7"/>
    <w:rsid w:val="00FA3162"/>
    <w:rsid w:val="00FE35AA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DCF00"/>
  <w15:docId w15:val="{5DCC0CBB-6D40-4362-AC6A-52B4E0E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E8"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B87D57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7D57"/>
  </w:style>
  <w:style w:type="paragraph" w:styleId="Rodap">
    <w:name w:val="footer"/>
    <w:basedOn w:val="Normal"/>
    <w:link w:val="RodapCarter"/>
    <w:uiPriority w:val="99"/>
    <w:unhideWhenUsed/>
    <w:rsid w:val="00B87D57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7D57"/>
  </w:style>
  <w:style w:type="paragraph" w:customStyle="1" w:styleId="Texto">
    <w:name w:val="Texto"/>
    <w:autoRedefine/>
    <w:qFormat/>
    <w:rsid w:val="00DA7F92"/>
    <w:pPr>
      <w:spacing w:line="300" w:lineRule="exact"/>
      <w:jc w:val="both"/>
    </w:pPr>
    <w:rPr>
      <w:rFonts w:ascii="Arial" w:hAnsi="Arial" w:cs="Arial"/>
      <w:szCs w:val="20"/>
    </w:rPr>
  </w:style>
  <w:style w:type="paragraph" w:customStyle="1" w:styleId="Destinatrio1">
    <w:name w:val="Destinatário1"/>
    <w:autoRedefine/>
    <w:qFormat/>
    <w:locked/>
    <w:rsid w:val="001956E8"/>
    <w:pPr>
      <w:contextualSpacing/>
    </w:pPr>
    <w:rPr>
      <w:rFonts w:ascii="Arial" w:hAnsi="Arial" w:cs="Arial"/>
      <w:sz w:val="20"/>
      <w:szCs w:val="20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EF38C4"/>
    <w:rPr>
      <w:color w:val="808080"/>
    </w:rPr>
  </w:style>
  <w:style w:type="table" w:styleId="TabelacomGrelha">
    <w:name w:val="Table Grid"/>
    <w:basedOn w:val="Tabelanormal"/>
    <w:uiPriority w:val="39"/>
    <w:rsid w:val="00C7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96DF7"/>
    <w:rPr>
      <w:color w:val="0000FF"/>
      <w:u w:val="single"/>
    </w:rPr>
  </w:style>
  <w:style w:type="character" w:customStyle="1" w:styleId="spelle">
    <w:name w:val="spelle"/>
    <w:basedOn w:val="Tipodeletrapredefinidodopargrafo"/>
    <w:rsid w:val="00396DF7"/>
  </w:style>
  <w:style w:type="character" w:styleId="nfase">
    <w:name w:val="Emphasis"/>
    <w:basedOn w:val="Tipodeletrapredefinidodopargrafo"/>
    <w:uiPriority w:val="20"/>
    <w:qFormat/>
    <w:rsid w:val="00396DF7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96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innovation.unl.pt/category/available-technologies/" TargetMode="External"/><Relationship Id="rId13" Type="http://schemas.openxmlformats.org/officeDocument/2006/relationships/hyperlink" Target="https://app.in-part.com/articles/MV90KYXjNLj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in-part.com/articles/dRV0a3ZKN8j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in-part.com/articles/vJe06yyPgm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rveys.unl.pt/index.php/785986?lang=en" TargetMode="External"/><Relationship Id="rId10" Type="http://schemas.openxmlformats.org/officeDocument/2006/relationships/hyperlink" Target="https://horizoneuropencpportal.eu/sites/default/files/2022-11/trl-assessment-tool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nl.portals.in-part.com/" TargetMode="External"/><Relationship Id="rId14" Type="http://schemas.openxmlformats.org/officeDocument/2006/relationships/hyperlink" Target="https://app.in-part.com/articles/QaR0lQ317e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VA">
      <a:dk1>
        <a:sysClr val="windowText" lastClr="000000"/>
      </a:dk1>
      <a:lt1>
        <a:sysClr val="window" lastClr="FFFFFF"/>
      </a:lt1>
      <a:dk2>
        <a:srgbClr val="348141"/>
      </a:dk2>
      <a:lt2>
        <a:srgbClr val="FFFFFF"/>
      </a:lt2>
      <a:accent1>
        <a:srgbClr val="3A3838"/>
      </a:accent1>
      <a:accent2>
        <a:srgbClr val="D8D8D8"/>
      </a:accent2>
      <a:accent3>
        <a:srgbClr val="A5A5A5"/>
      </a:accent3>
      <a:accent4>
        <a:srgbClr val="348141"/>
      </a:accent4>
      <a:accent5>
        <a:srgbClr val="F2F2F2"/>
      </a:accent5>
      <a:accent6>
        <a:srgbClr val="171616"/>
      </a:accent6>
      <a:hlink>
        <a:srgbClr val="7F7F7F"/>
      </a:hlink>
      <a:folHlink>
        <a:srgbClr val="7F7F7F"/>
      </a:folHlink>
    </a:clrScheme>
    <a:fontScheme name="NOVA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2E0E-D464-4A65-9FF5-CE8ED8A3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FOLHA_DE_CARTA_EXTERNA</vt:lpstr>
      <vt:lpstr>FOLHA_DE_CARTA_EXTERNA</vt:lpstr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FOLHA_DE_CARTA_EXTERNA</dc:title>
  <dc:creator>Manuel Roque</dc:creator>
  <cp:lastModifiedBy>Rui Manuel Silva</cp:lastModifiedBy>
  <cp:revision>2</cp:revision>
  <dcterms:created xsi:type="dcterms:W3CDTF">2023-04-05T15:18:00Z</dcterms:created>
  <dcterms:modified xsi:type="dcterms:W3CDTF">2023-04-05T15:18:00Z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2021-01-02T00:00:00Z</vt:filetime>
  </property>
</Properties>
</file>