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E532" w14:textId="4989FE08" w:rsidR="00997828" w:rsidRPr="00BE284D" w:rsidRDefault="002B0842" w:rsidP="00D200D3">
      <w:pPr>
        <w:spacing w:after="0" w:line="276" w:lineRule="auto"/>
        <w:jc w:val="both"/>
        <w:rPr>
          <w:rFonts w:ascii="Gill Sans" w:hAnsi="Gill Sans"/>
          <w:b/>
          <w:iCs/>
          <w:color w:val="348141" w:themeColor="text2"/>
          <w:lang w:val="en-GB"/>
        </w:rPr>
      </w:pPr>
      <w:r w:rsidRPr="00BE284D">
        <w:rPr>
          <w:rFonts w:ascii="Gill Sans" w:hAnsi="Gill Sans"/>
          <w:b/>
          <w:iCs/>
          <w:color w:val="348141" w:themeColor="text2"/>
          <w:lang w:val="en-GB"/>
        </w:rPr>
        <w:t>INSTRUCTIONS</w:t>
      </w:r>
    </w:p>
    <w:p w14:paraId="6F1D1DC0" w14:textId="77777777" w:rsidR="00D200D3" w:rsidRPr="00BE284D" w:rsidRDefault="00D200D3" w:rsidP="00D200D3">
      <w:pPr>
        <w:spacing w:after="0" w:line="276" w:lineRule="auto"/>
        <w:jc w:val="both"/>
        <w:rPr>
          <w:rFonts w:ascii="Gill Sans" w:hAnsi="Gill Sans"/>
          <w:b/>
          <w:iCs/>
          <w:color w:val="348141" w:themeColor="text2"/>
          <w:lang w:val="en-GB"/>
        </w:rPr>
      </w:pPr>
    </w:p>
    <w:p w14:paraId="1A551120" w14:textId="153094A1" w:rsidR="00643063" w:rsidRDefault="00643063" w:rsidP="00D200D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" w:hAnsi="Gill Sans"/>
          <w:iCs/>
          <w:lang w:val="en-GB"/>
        </w:rPr>
      </w:pPr>
      <w:r>
        <w:rPr>
          <w:rFonts w:ascii="Gill Sans" w:hAnsi="Gill Sans"/>
          <w:iCs/>
          <w:lang w:val="en-GB"/>
        </w:rPr>
        <w:t>This form is the basis for</w:t>
      </w:r>
      <w:r w:rsidR="006F40FE">
        <w:rPr>
          <w:rFonts w:ascii="Gill Sans" w:hAnsi="Gill Sans"/>
          <w:iCs/>
          <w:lang w:val="en-GB"/>
        </w:rPr>
        <w:t xml:space="preserve"> starting the invention disclosure process, serving as a pre-disclosure</w:t>
      </w:r>
      <w:r w:rsidR="005C1392">
        <w:rPr>
          <w:rFonts w:ascii="Gill Sans" w:hAnsi="Gill Sans"/>
          <w:iCs/>
          <w:lang w:val="en-GB"/>
        </w:rPr>
        <w:t xml:space="preserve"> to NOVA’s services. For a complete </w:t>
      </w:r>
      <w:r w:rsidR="00F47EE0">
        <w:rPr>
          <w:rFonts w:ascii="Gill Sans" w:hAnsi="Gill Sans"/>
          <w:iCs/>
          <w:lang w:val="en-GB"/>
        </w:rPr>
        <w:t xml:space="preserve">disclosure, the </w:t>
      </w:r>
      <w:hyperlink r:id="rId8" w:history="1">
        <w:r w:rsidR="00F47EE0" w:rsidRPr="000257E5">
          <w:rPr>
            <w:rStyle w:val="Hiperligao"/>
            <w:rFonts w:ascii="Gill Sans" w:hAnsi="Gill Sans"/>
            <w:iCs/>
            <w:lang w:val="en-GB"/>
          </w:rPr>
          <w:t>Invention Disclosure Form</w:t>
        </w:r>
      </w:hyperlink>
      <w:r w:rsidR="00F47EE0">
        <w:rPr>
          <w:rFonts w:ascii="Gill Sans" w:hAnsi="Gill Sans"/>
          <w:iCs/>
          <w:lang w:val="en-GB"/>
        </w:rPr>
        <w:t xml:space="preserve"> will need to be fully filled out.</w:t>
      </w:r>
    </w:p>
    <w:p w14:paraId="097077B3" w14:textId="7B5C2DC6" w:rsidR="00997828" w:rsidRPr="00BE284D" w:rsidRDefault="00997828" w:rsidP="00D200D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Before starting the disclosure process, you are advised to read the following documents:</w:t>
      </w:r>
    </w:p>
    <w:p w14:paraId="3AACBAE9" w14:textId="229AA6BA" w:rsidR="00997828" w:rsidRPr="00BE284D" w:rsidRDefault="00997828" w:rsidP="00D200D3">
      <w:pPr>
        <w:numPr>
          <w:ilvl w:val="0"/>
          <w:numId w:val="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NOVA’s Intellectual Property Policy</w:t>
      </w:r>
      <w:r w:rsidR="00D61FBB" w:rsidRPr="00BE284D">
        <w:rPr>
          <w:rFonts w:ascii="Gill Sans" w:hAnsi="Gill Sans"/>
          <w:iCs/>
          <w:lang w:val="en-GB"/>
        </w:rPr>
        <w:t xml:space="preserve">, available </w:t>
      </w:r>
      <w:hyperlink r:id="rId9" w:history="1">
        <w:r w:rsidR="00D61FBB" w:rsidRPr="00BE284D">
          <w:rPr>
            <w:rStyle w:val="Hiperligao"/>
            <w:rFonts w:ascii="Gill Sans" w:hAnsi="Gill Sans"/>
            <w:iCs/>
            <w:lang w:val="en-GB"/>
          </w:rPr>
          <w:t>here</w:t>
        </w:r>
      </w:hyperlink>
      <w:r w:rsidR="00FF5594" w:rsidRPr="00BE284D">
        <w:rPr>
          <w:rStyle w:val="Hiperligao"/>
          <w:rFonts w:ascii="Gill Sans" w:hAnsi="Gill Sans"/>
          <w:iCs/>
          <w:lang w:val="en-GB"/>
        </w:rPr>
        <w:t xml:space="preserve"> </w:t>
      </w:r>
      <w:r w:rsidR="00FF5594" w:rsidRPr="00BE284D">
        <w:rPr>
          <w:rFonts w:ascii="Gill Sans" w:hAnsi="Gill Sans"/>
          <w:iCs/>
          <w:lang w:val="en-GB"/>
        </w:rPr>
        <w:t xml:space="preserve">(PT) and </w:t>
      </w:r>
      <w:hyperlink r:id="rId10" w:history="1">
        <w:r w:rsidR="00FF5594" w:rsidRPr="00BE284D">
          <w:rPr>
            <w:rStyle w:val="Hiperligao"/>
            <w:rFonts w:ascii="Gill Sans" w:hAnsi="Gill Sans"/>
            <w:iCs/>
            <w:lang w:val="en-GB"/>
          </w:rPr>
          <w:t>here</w:t>
        </w:r>
      </w:hyperlink>
      <w:r w:rsidR="00FF5594" w:rsidRPr="00BE284D">
        <w:rPr>
          <w:rFonts w:ascii="Gill Sans" w:hAnsi="Gill Sans"/>
          <w:iCs/>
          <w:lang w:val="en-GB"/>
        </w:rPr>
        <w:t xml:space="preserve"> (EN)</w:t>
      </w:r>
      <w:r w:rsidR="00D200D3" w:rsidRPr="00BE284D">
        <w:rPr>
          <w:rFonts w:ascii="Gill Sans" w:hAnsi="Gill Sans"/>
          <w:iCs/>
          <w:lang w:val="en-GB"/>
        </w:rPr>
        <w:t>.</w:t>
      </w:r>
    </w:p>
    <w:p w14:paraId="6E5F51C7" w14:textId="4E193FA5" w:rsidR="00997828" w:rsidRPr="00BE284D" w:rsidRDefault="00EA4E7D" w:rsidP="00D200D3">
      <w:pPr>
        <w:numPr>
          <w:ilvl w:val="0"/>
          <w:numId w:val="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hyperlink r:id="rId11" w:history="1">
        <w:r w:rsidR="00997828" w:rsidRPr="000257E5">
          <w:rPr>
            <w:rStyle w:val="Hiperligao"/>
            <w:rFonts w:ascii="Gill Sans" w:hAnsi="Gill Sans"/>
            <w:iCs/>
            <w:lang w:val="en-GB"/>
          </w:rPr>
          <w:t xml:space="preserve">Guide to Intellectual Property and Knowledge Transfer at </w:t>
        </w:r>
        <w:r w:rsidR="00D200D3" w:rsidRPr="000257E5">
          <w:rPr>
            <w:rStyle w:val="Hiperligao"/>
            <w:rFonts w:ascii="Gill Sans" w:hAnsi="Gill Sans"/>
            <w:iCs/>
            <w:lang w:val="en-GB"/>
          </w:rPr>
          <w:t>NOVA</w:t>
        </w:r>
      </w:hyperlink>
      <w:r w:rsidR="00D200D3" w:rsidRPr="00BE284D">
        <w:rPr>
          <w:rFonts w:ascii="Gill Sans" w:hAnsi="Gill Sans"/>
          <w:iCs/>
          <w:lang w:val="en-GB"/>
        </w:rPr>
        <w:t>.</w:t>
      </w:r>
    </w:p>
    <w:p w14:paraId="59D13946" w14:textId="77777777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The term “technology” is broadly defined in this document to include technical innovations and inventions.</w:t>
      </w:r>
    </w:p>
    <w:p w14:paraId="4FFF79F8" w14:textId="77777777" w:rsidR="00D200D3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If you need assistance to complete the form do not hesitate to contact us at </w:t>
      </w:r>
      <w:r w:rsidR="00D426AF" w:rsidRPr="00BE284D">
        <w:rPr>
          <w:rFonts w:ascii="Gill Sans" w:hAnsi="Gill Sans" w:cs="Arial"/>
          <w:iCs/>
          <w:lang w:val="en-GB"/>
        </w:rPr>
        <w:t xml:space="preserve">the </w:t>
      </w:r>
      <w:r w:rsidR="00D200D3" w:rsidRPr="00BE284D">
        <w:rPr>
          <w:rFonts w:ascii="Gill Sans" w:hAnsi="Gill Sans" w:cs="Arial"/>
          <w:iCs/>
          <w:lang w:val="en-GB"/>
        </w:rPr>
        <w:t>NOVA</w:t>
      </w:r>
      <w:r w:rsidRPr="00BE284D">
        <w:rPr>
          <w:rFonts w:ascii="Gill Sans" w:hAnsi="Gill Sans" w:cs="Arial"/>
          <w:iCs/>
          <w:lang w:val="en-GB"/>
        </w:rPr>
        <w:t xml:space="preserve"> Impact</w:t>
      </w:r>
      <w:r w:rsidR="00D426AF" w:rsidRPr="00BE284D">
        <w:rPr>
          <w:rFonts w:ascii="Gill Sans" w:hAnsi="Gill Sans" w:cs="Arial"/>
          <w:iCs/>
          <w:lang w:val="en-GB"/>
        </w:rPr>
        <w:t xml:space="preserve"> Office </w:t>
      </w:r>
      <w:r w:rsidRPr="00BE284D">
        <w:rPr>
          <w:rFonts w:ascii="Gill Sans" w:hAnsi="Gill Sans" w:cs="Arial"/>
          <w:iCs/>
          <w:lang w:val="en-GB"/>
        </w:rPr>
        <w:t>(</w:t>
      </w:r>
      <w:hyperlink r:id="rId12" w:history="1">
        <w:r w:rsidR="003D0685" w:rsidRPr="000257E5">
          <w:rPr>
            <w:rStyle w:val="Hiperligao"/>
            <w:rFonts w:ascii="Gill Sans" w:hAnsi="Gill Sans" w:cs="Arial"/>
            <w:iCs/>
            <w:lang w:val="en-GB"/>
          </w:rPr>
          <w:t>novaimpact@unl.pt</w:t>
        </w:r>
      </w:hyperlink>
      <w:r w:rsidR="003D0685" w:rsidRPr="00BE284D">
        <w:rPr>
          <w:rFonts w:ascii="Gill Sans" w:hAnsi="Gill Sans" w:cs="Arial"/>
          <w:iCs/>
          <w:lang w:val="en-GB"/>
        </w:rPr>
        <w:t>)</w:t>
      </w:r>
      <w:r w:rsidRPr="00BE284D">
        <w:rPr>
          <w:rFonts w:ascii="Gill Sans" w:hAnsi="Gill Sans" w:cs="Arial"/>
          <w:iCs/>
          <w:lang w:val="en-GB"/>
        </w:rPr>
        <w:t xml:space="preserve">. </w:t>
      </w:r>
    </w:p>
    <w:p w14:paraId="072669CD" w14:textId="78F0A10B" w:rsidR="00D200D3" w:rsidRPr="00BE284D" w:rsidRDefault="00650DF3" w:rsidP="00241BC6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If your affiliated to FCT NOVA</w:t>
      </w:r>
      <w:r w:rsidR="00D31CB7">
        <w:rPr>
          <w:rFonts w:ascii="Gill Sans" w:hAnsi="Gill Sans"/>
          <w:iCs/>
          <w:lang w:val="en-GB"/>
        </w:rPr>
        <w:t>,</w:t>
      </w:r>
      <w:r w:rsidRPr="00BE284D">
        <w:rPr>
          <w:rFonts w:ascii="Gill Sans" w:hAnsi="Gill Sans"/>
          <w:iCs/>
          <w:lang w:val="en-GB"/>
        </w:rPr>
        <w:t xml:space="preserve"> please </w:t>
      </w:r>
      <w:r w:rsidR="00D200D3" w:rsidRPr="00BE284D">
        <w:rPr>
          <w:rFonts w:ascii="Gill Sans" w:hAnsi="Gill Sans"/>
          <w:iCs/>
          <w:lang w:val="en-GB"/>
        </w:rPr>
        <w:t>contact</w:t>
      </w:r>
      <w:r w:rsidRPr="00BE284D">
        <w:rPr>
          <w:rFonts w:ascii="Gill Sans" w:hAnsi="Gill Sans"/>
          <w:iCs/>
          <w:lang w:val="en-GB"/>
        </w:rPr>
        <w:t xml:space="preserve"> IRIS (</w:t>
      </w:r>
      <w:hyperlink r:id="rId13" w:history="1">
        <w:r w:rsidR="003D0685" w:rsidRPr="000257E5">
          <w:rPr>
            <w:rStyle w:val="Hiperligao"/>
            <w:rFonts w:ascii="Gill Sans" w:hAnsi="Gill Sans" w:cs="Arial"/>
            <w:iCs/>
            <w:lang w:val="en-GB"/>
          </w:rPr>
          <w:t>gab.ad.iris@fct.unl.pt</w:t>
        </w:r>
      </w:hyperlink>
      <w:r w:rsidR="003D0685" w:rsidRPr="00BE284D">
        <w:rPr>
          <w:rFonts w:ascii="Gill Sans" w:hAnsi="Gill Sans"/>
          <w:iCs/>
          <w:lang w:val="en-GB"/>
        </w:rPr>
        <w:t>)</w:t>
      </w:r>
      <w:r w:rsidR="00D200D3" w:rsidRPr="00BE284D">
        <w:rPr>
          <w:rFonts w:ascii="Gill Sans" w:hAnsi="Gill Sans"/>
          <w:iCs/>
          <w:lang w:val="en-GB"/>
        </w:rPr>
        <w:t>.</w:t>
      </w:r>
    </w:p>
    <w:p w14:paraId="70ECD5A9" w14:textId="1A6D8966" w:rsidR="00997828" w:rsidRPr="00BE284D" w:rsidRDefault="00D200D3" w:rsidP="00241BC6">
      <w:pPr>
        <w:numPr>
          <w:ilvl w:val="0"/>
          <w:numId w:val="1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</w:t>
      </w:r>
      <w:r w:rsidR="00650DF3" w:rsidRPr="00BE284D">
        <w:rPr>
          <w:rFonts w:ascii="Gill Sans" w:hAnsi="Gill Sans"/>
          <w:iCs/>
          <w:lang w:val="en-GB"/>
        </w:rPr>
        <w:t>f</w:t>
      </w:r>
      <w:r w:rsidRPr="00BE284D">
        <w:rPr>
          <w:rFonts w:ascii="Gill Sans" w:hAnsi="Gill Sans"/>
          <w:iCs/>
          <w:lang w:val="en-GB"/>
        </w:rPr>
        <w:t xml:space="preserve"> </w:t>
      </w:r>
      <w:r w:rsidR="00650DF3" w:rsidRPr="00BE284D">
        <w:rPr>
          <w:rFonts w:ascii="Gill Sans" w:hAnsi="Gill Sans"/>
          <w:iCs/>
          <w:lang w:val="en-GB"/>
        </w:rPr>
        <w:t>you are affiliated to ITQB, please contact ITQB’s Innovation Unit (</w:t>
      </w:r>
      <w:hyperlink r:id="rId14" w:history="1">
        <w:r w:rsidR="003D0685" w:rsidRPr="000257E5">
          <w:rPr>
            <w:rStyle w:val="Hiperligao"/>
            <w:rFonts w:ascii="Gill Sans" w:hAnsi="Gill Sans" w:cs="Arial"/>
            <w:iCs/>
            <w:lang w:val="en-GB"/>
          </w:rPr>
          <w:t>innovationunit@itqb.unl.pt</w:t>
        </w:r>
      </w:hyperlink>
      <w:r w:rsidR="00650DF3" w:rsidRPr="00BE284D">
        <w:rPr>
          <w:rFonts w:ascii="Gill Sans" w:hAnsi="Gill Sans"/>
          <w:iCs/>
          <w:lang w:val="en-GB"/>
        </w:rPr>
        <w:t>).</w:t>
      </w:r>
    </w:p>
    <w:p w14:paraId="34FA800E" w14:textId="4CA8D214" w:rsidR="00D200D3" w:rsidRPr="00BE284D" w:rsidRDefault="00D200D3" w:rsidP="00241BC6">
      <w:pPr>
        <w:numPr>
          <w:ilvl w:val="0"/>
          <w:numId w:val="1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If you are affiliated to NOVA Medical School, please contact the Innovation and Value Creation office (</w:t>
      </w:r>
      <w:hyperlink r:id="rId15" w:history="1">
        <w:r w:rsidRPr="000257E5">
          <w:rPr>
            <w:rStyle w:val="Hiperligao"/>
            <w:rFonts w:ascii="Gill Sans" w:hAnsi="Gill Sans" w:cs="Arial"/>
            <w:iCs/>
            <w:lang w:val="en-GB"/>
          </w:rPr>
          <w:t>innovalue@nms.unl.pt</w:t>
        </w:r>
      </w:hyperlink>
      <w:r w:rsidRPr="00BE284D">
        <w:rPr>
          <w:rFonts w:ascii="Gill Sans" w:hAnsi="Gill Sans"/>
          <w:iCs/>
          <w:lang w:val="en-GB"/>
        </w:rPr>
        <w:t xml:space="preserve">). </w:t>
      </w:r>
    </w:p>
    <w:p w14:paraId="48CDB040" w14:textId="624E831D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Please note that the decision-making process </w:t>
      </w:r>
      <w:r w:rsidR="00D200D3" w:rsidRPr="00BE284D">
        <w:rPr>
          <w:rFonts w:ascii="Gill Sans" w:hAnsi="Gill Sans" w:cs="Arial"/>
          <w:iCs/>
          <w:lang w:val="en-GB"/>
        </w:rPr>
        <w:t xml:space="preserve">(Article 12 of NOVA’s IP policy) </w:t>
      </w:r>
      <w:r w:rsidRPr="00BE284D">
        <w:rPr>
          <w:rFonts w:ascii="Gill Sans" w:hAnsi="Gill Sans" w:cs="Arial"/>
          <w:iCs/>
          <w:lang w:val="en-GB"/>
        </w:rPr>
        <w:t xml:space="preserve">only starts officially when all the fields of </w:t>
      </w:r>
      <w:r w:rsidR="00143765">
        <w:rPr>
          <w:rFonts w:ascii="Gill Sans" w:hAnsi="Gill Sans" w:cs="Arial"/>
          <w:iCs/>
          <w:lang w:val="en-GB"/>
        </w:rPr>
        <w:t>the Invention Disclosur</w:t>
      </w:r>
      <w:r w:rsidRPr="00BE284D">
        <w:rPr>
          <w:rFonts w:ascii="Gill Sans" w:hAnsi="Gill Sans" w:cs="Arial"/>
          <w:iCs/>
          <w:lang w:val="en-GB"/>
        </w:rPr>
        <w:t xml:space="preserve">e </w:t>
      </w:r>
      <w:r w:rsidR="00143765">
        <w:rPr>
          <w:rFonts w:ascii="Gill Sans" w:hAnsi="Gill Sans" w:cs="Arial"/>
          <w:iCs/>
          <w:lang w:val="en-GB"/>
        </w:rPr>
        <w:t>F</w:t>
      </w:r>
      <w:r w:rsidRPr="00BE284D">
        <w:rPr>
          <w:rFonts w:ascii="Gill Sans" w:hAnsi="Gill Sans" w:cs="Arial"/>
          <w:iCs/>
          <w:lang w:val="en-GB"/>
        </w:rPr>
        <w:t>orm are completed</w:t>
      </w:r>
      <w:r w:rsidR="00951D3B">
        <w:rPr>
          <w:rFonts w:ascii="Gill Sans" w:hAnsi="Gill Sans" w:cs="Arial"/>
          <w:iCs/>
          <w:lang w:val="en-GB"/>
        </w:rPr>
        <w:t xml:space="preserve"> and</w:t>
      </w:r>
      <w:r w:rsidRPr="00BE284D">
        <w:rPr>
          <w:rFonts w:ascii="Gill Sans" w:hAnsi="Gill Sans" w:cs="Arial"/>
          <w:iCs/>
          <w:lang w:val="en-GB"/>
        </w:rPr>
        <w:t xml:space="preserve"> signed by all inventors/contributors.</w:t>
      </w:r>
      <w:r w:rsidR="00951D3B">
        <w:rPr>
          <w:rFonts w:ascii="Gill Sans" w:hAnsi="Gill Sans" w:cs="Arial"/>
          <w:iCs/>
          <w:lang w:val="en-GB"/>
        </w:rPr>
        <w:t xml:space="preserve"> The filling out of this pre-disclosure will not formally trigger this process.</w:t>
      </w:r>
    </w:p>
    <w:p w14:paraId="15EF6AD5" w14:textId="35992E65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In submitting the completed form by e-mail, please mark the message as “Confidential”. The subject must contain the words “</w:t>
      </w:r>
      <w:r w:rsidR="00E55C18">
        <w:rPr>
          <w:rFonts w:ascii="Gill Sans" w:hAnsi="Gill Sans" w:cs="Arial"/>
          <w:iCs/>
          <w:lang w:val="en-GB"/>
        </w:rPr>
        <w:t>Invention Disclosure</w:t>
      </w:r>
      <w:r w:rsidRPr="00BE284D">
        <w:rPr>
          <w:rFonts w:ascii="Gill Sans" w:hAnsi="Gill Sans" w:cs="Arial"/>
          <w:iCs/>
          <w:lang w:val="en-GB"/>
        </w:rPr>
        <w:t xml:space="preserve">”. All information contained here is confidential and will be treated as restricted. </w:t>
      </w:r>
    </w:p>
    <w:p w14:paraId="1CE23038" w14:textId="1A611FA8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After receiving the complete disclosure form, NOVA should confirm the formal reception by e</w:t>
      </w:r>
      <w:r w:rsidR="00D200D3" w:rsidRPr="00BE284D">
        <w:rPr>
          <w:rFonts w:ascii="Gill Sans" w:hAnsi="Gill Sans" w:cs="Arial"/>
          <w:iCs/>
          <w:lang w:val="en-GB"/>
        </w:rPr>
        <w:t>-</w:t>
      </w:r>
      <w:r w:rsidRPr="00BE284D">
        <w:rPr>
          <w:rFonts w:ascii="Gill Sans" w:hAnsi="Gill Sans" w:cs="Arial"/>
          <w:iCs/>
          <w:lang w:val="en-GB"/>
        </w:rPr>
        <w:t xml:space="preserve">mail to all the identified contributors to the object of disclosure. We </w:t>
      </w:r>
      <w:r w:rsidR="00E55C18">
        <w:rPr>
          <w:rFonts w:ascii="Gill Sans" w:hAnsi="Gill Sans" w:cs="Arial"/>
          <w:iCs/>
          <w:lang w:val="en-GB"/>
        </w:rPr>
        <w:t>will then</w:t>
      </w:r>
      <w:r w:rsidRPr="00BE284D">
        <w:rPr>
          <w:rFonts w:ascii="Gill Sans" w:hAnsi="Gill Sans" w:cs="Arial"/>
          <w:iCs/>
          <w:lang w:val="en-GB"/>
        </w:rPr>
        <w:t xml:space="preserve"> invite these contributors for a meeting to collaborate in the due diligence process to accelerate the process. </w:t>
      </w:r>
    </w:p>
    <w:p w14:paraId="2C6088B8" w14:textId="2512C3B3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In case of multiple inventors/contributors, you must nominate </w:t>
      </w:r>
      <w:r w:rsidR="00111462">
        <w:rPr>
          <w:rFonts w:ascii="Gill Sans" w:hAnsi="Gill Sans" w:cs="Arial"/>
          <w:iCs/>
          <w:lang w:val="en-GB"/>
        </w:rPr>
        <w:t>a</w:t>
      </w:r>
      <w:r w:rsidRPr="00BE284D">
        <w:rPr>
          <w:rFonts w:ascii="Gill Sans" w:hAnsi="Gill Sans" w:cs="Arial"/>
          <w:iCs/>
          <w:lang w:val="en-GB"/>
        </w:rPr>
        <w:t xml:space="preserve"> corresponding inventor, who will be our principal contact point over the process analysis.</w:t>
      </w:r>
    </w:p>
    <w:p w14:paraId="0E69D36A" w14:textId="55CE395C" w:rsidR="00997828" w:rsidRPr="00BE284D" w:rsidRDefault="00111462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>
        <w:rPr>
          <w:rFonts w:ascii="Gill Sans" w:hAnsi="Gill Sans" w:cs="Arial"/>
          <w:iCs/>
          <w:lang w:val="en-GB"/>
        </w:rPr>
        <w:t>Along the way, t</w:t>
      </w:r>
      <w:r w:rsidR="00997828" w:rsidRPr="00BE284D">
        <w:rPr>
          <w:rFonts w:ascii="Gill Sans" w:hAnsi="Gill Sans" w:cs="Arial"/>
          <w:iCs/>
          <w:lang w:val="en-GB"/>
        </w:rPr>
        <w:t xml:space="preserve">ogether with the inventors/contributors, we will perform due diligences concerning legal, </w:t>
      </w:r>
      <w:r w:rsidR="00D200D3" w:rsidRPr="00BE284D">
        <w:rPr>
          <w:rFonts w:ascii="Gill Sans" w:hAnsi="Gill Sans" w:cs="Arial"/>
          <w:iCs/>
          <w:lang w:val="en-GB"/>
        </w:rPr>
        <w:t>technological,</w:t>
      </w:r>
      <w:r w:rsidR="00997828" w:rsidRPr="00BE284D">
        <w:rPr>
          <w:rFonts w:ascii="Gill Sans" w:hAnsi="Gill Sans" w:cs="Arial"/>
          <w:iCs/>
          <w:lang w:val="en-GB"/>
        </w:rPr>
        <w:t xml:space="preserve"> and commercial aspects of the disclosure.</w:t>
      </w:r>
    </w:p>
    <w:p w14:paraId="0FD5B523" w14:textId="26CD06F1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Additional supporting material is encouraged and may be attached to this </w:t>
      </w:r>
      <w:r w:rsidR="00012030">
        <w:rPr>
          <w:rFonts w:ascii="Gill Sans" w:hAnsi="Gill Sans" w:cs="Arial"/>
          <w:iCs/>
          <w:lang w:val="en-GB"/>
        </w:rPr>
        <w:t>pre-</w:t>
      </w:r>
      <w:r w:rsidRPr="00BE284D">
        <w:rPr>
          <w:rFonts w:ascii="Gill Sans" w:hAnsi="Gill Sans" w:cs="Arial"/>
          <w:iCs/>
          <w:lang w:val="en-GB"/>
        </w:rPr>
        <w:t>disclosure.</w:t>
      </w:r>
    </w:p>
    <w:p w14:paraId="3A1B2871" w14:textId="77777777" w:rsidR="00D200D3" w:rsidRPr="00BE284D" w:rsidRDefault="00D200D3" w:rsidP="00D200D3">
      <w:pPr>
        <w:pStyle w:val="PargrafodaLista"/>
        <w:spacing w:after="0" w:line="276" w:lineRule="auto"/>
        <w:ind w:left="284"/>
        <w:contextualSpacing w:val="0"/>
        <w:jc w:val="both"/>
        <w:rPr>
          <w:rFonts w:ascii="Gill Sans" w:hAnsi="Gill Sans" w:cs="Arial"/>
          <w:iCs/>
          <w:lang w:val="en-GB"/>
        </w:rPr>
      </w:pPr>
    </w:p>
    <w:p w14:paraId="5EBAB485" w14:textId="77777777" w:rsidR="009010DF" w:rsidRPr="00BE284D" w:rsidRDefault="009010DF" w:rsidP="002B0842">
      <w:pPr>
        <w:spacing w:after="0" w:line="276" w:lineRule="auto"/>
        <w:rPr>
          <w:rFonts w:ascii="Gill Sans" w:hAnsi="Gill Sans" w:cstheme="minorHAnsi"/>
          <w:b/>
          <w:lang w:val="en-GB"/>
        </w:rPr>
      </w:pPr>
    </w:p>
    <w:p w14:paraId="40923BF4" w14:textId="68173E37" w:rsidR="00650D71" w:rsidRDefault="00650D71" w:rsidP="00D200D3">
      <w:pPr>
        <w:spacing w:after="0" w:line="276" w:lineRule="auto"/>
        <w:jc w:val="center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>Thank you for your cooperation!</w:t>
      </w:r>
    </w:p>
    <w:p w14:paraId="0ED7F44B" w14:textId="77777777" w:rsidR="001B3589" w:rsidRDefault="001B3589" w:rsidP="00D200D3">
      <w:pPr>
        <w:spacing w:after="0" w:line="276" w:lineRule="auto"/>
        <w:jc w:val="center"/>
        <w:rPr>
          <w:rFonts w:ascii="Gill Sans" w:hAnsi="Gill Sans" w:cstheme="minorHAnsi"/>
          <w:b/>
          <w:lang w:val="en-GB"/>
        </w:rPr>
      </w:pPr>
    </w:p>
    <w:p w14:paraId="243B82B9" w14:textId="77777777" w:rsidR="001B3589" w:rsidRDefault="001B3589" w:rsidP="00D200D3">
      <w:pPr>
        <w:spacing w:after="0" w:line="276" w:lineRule="auto"/>
        <w:jc w:val="center"/>
        <w:rPr>
          <w:rFonts w:ascii="Gill Sans" w:hAnsi="Gill Sans" w:cstheme="minorHAnsi"/>
          <w:b/>
          <w:lang w:val="en-GB"/>
        </w:rPr>
      </w:pPr>
    </w:p>
    <w:p w14:paraId="60EF117A" w14:textId="77777777" w:rsidR="001B3589" w:rsidRDefault="001B3589" w:rsidP="00D200D3">
      <w:pPr>
        <w:spacing w:after="0" w:line="276" w:lineRule="auto"/>
        <w:jc w:val="center"/>
        <w:rPr>
          <w:rFonts w:ascii="Gill Sans" w:hAnsi="Gill Sans" w:cstheme="minorHAnsi"/>
          <w:b/>
          <w:lang w:val="en-GB"/>
        </w:rPr>
      </w:pPr>
    </w:p>
    <w:p w14:paraId="6321F65A" w14:textId="23C68BC3" w:rsidR="001B3589" w:rsidRPr="006202BC" w:rsidRDefault="00EA4E7D" w:rsidP="00D200D3">
      <w:pPr>
        <w:spacing w:after="0" w:line="276" w:lineRule="auto"/>
        <w:jc w:val="center"/>
        <w:rPr>
          <w:rFonts w:ascii="Gill Sans" w:hAnsi="Gill Sans" w:cs="Arial"/>
          <w:b/>
          <w:i/>
          <w:iCs/>
          <w:sz w:val="24"/>
          <w:szCs w:val="24"/>
          <w:lang w:val="en-GB"/>
        </w:rPr>
      </w:pPr>
      <w:hyperlink r:id="rId16" w:history="1">
        <w:r w:rsidR="001B3589" w:rsidRPr="00844FE9">
          <w:rPr>
            <w:rStyle w:val="Hiperligao"/>
            <w:rFonts w:ascii="Gill Sans" w:hAnsi="Gill Sans" w:cstheme="minorHAnsi"/>
            <w:b/>
            <w:i/>
            <w:iCs/>
            <w:sz w:val="24"/>
            <w:szCs w:val="24"/>
            <w:lang w:val="en-GB"/>
          </w:rPr>
          <w:t>ONLINE FORM VERSION HERE.</w:t>
        </w:r>
      </w:hyperlink>
    </w:p>
    <w:p w14:paraId="02DAD9BE" w14:textId="77777777" w:rsidR="00650D71" w:rsidRPr="00BE284D" w:rsidRDefault="00650D7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1FFA5DF4" w14:textId="77777777" w:rsidR="009010DF" w:rsidRPr="00BE284D" w:rsidRDefault="009010DF">
      <w:pPr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br w:type="page"/>
      </w:r>
    </w:p>
    <w:p w14:paraId="7CE1B9A3" w14:textId="431685B1" w:rsidR="009552E7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lastRenderedPageBreak/>
        <w:t>1. GENERAL</w:t>
      </w:r>
    </w:p>
    <w:p w14:paraId="3E9061C1" w14:textId="1365A73F" w:rsidR="009552E7" w:rsidRPr="00BE284D" w:rsidRDefault="00EF37D6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 xml:space="preserve">1.1 </w:t>
      </w:r>
      <w:r w:rsidR="00162A59" w:rsidRPr="00BE284D">
        <w:rPr>
          <w:rFonts w:ascii="Gill Sans" w:hAnsi="Gill Sans" w:cstheme="minorHAnsi"/>
          <w:b/>
          <w:lang w:val="en-GB"/>
        </w:rPr>
        <w:t>Title</w:t>
      </w:r>
    </w:p>
    <w:p w14:paraId="3E68E077" w14:textId="5FB953EC" w:rsidR="00C222E3" w:rsidRPr="00BE284D" w:rsidRDefault="00162A59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Provide a brief, descriptive title of the</w:t>
      </w:r>
      <w:r w:rsidR="00441482" w:rsidRPr="00BE284D">
        <w:rPr>
          <w:rFonts w:ascii="Gill Sans" w:hAnsi="Gill Sans" w:cstheme="minorHAnsi"/>
          <w:bCs/>
          <w:i/>
          <w:iCs/>
          <w:lang w:val="en-GB"/>
        </w:rPr>
        <w:t xml:space="preserve"> invention</w:t>
      </w:r>
      <w:r w:rsidR="00752114" w:rsidRPr="00BE284D">
        <w:rPr>
          <w:rFonts w:ascii="Gill Sans" w:hAnsi="Gill Sans" w:cstheme="minorHAnsi"/>
          <w:bCs/>
          <w:i/>
          <w:iCs/>
          <w:lang w:val="en-GB"/>
        </w:rPr>
        <w:t>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7932"/>
      </w:tblGrid>
      <w:tr w:rsidR="0073744A" w:rsidRPr="00BE284D" w14:paraId="3A070715" w14:textId="77777777" w:rsidTr="009010DF">
        <w:tc>
          <w:tcPr>
            <w:tcW w:w="7932" w:type="dxa"/>
            <w:vAlign w:val="center"/>
          </w:tcPr>
          <w:p w14:paraId="43C00EDD" w14:textId="2A701F6F" w:rsidR="0073744A" w:rsidRPr="00BE284D" w:rsidRDefault="0073744A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3BB6A223" w14:textId="77777777" w:rsidR="009552E7" w:rsidRPr="00BE284D" w:rsidRDefault="009552E7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</w:p>
    <w:p w14:paraId="446F001C" w14:textId="4F4FCD4E" w:rsidR="00F06D71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>2. INVENTOR/CONTRIBUTOR INFORMATION</w:t>
      </w:r>
    </w:p>
    <w:p w14:paraId="06BF3C9C" w14:textId="6F2AC325" w:rsidR="001127E6" w:rsidRPr="00BE284D" w:rsidRDefault="00113A1F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An inventor</w:t>
      </w:r>
      <w:r w:rsidR="00A74F0A" w:rsidRPr="00BE284D">
        <w:rPr>
          <w:rFonts w:ascii="Gill Sans" w:hAnsi="Gill Sans" w:cstheme="minorHAnsi"/>
          <w:bCs/>
          <w:i/>
          <w:iCs/>
          <w:lang w:val="en-GB"/>
        </w:rPr>
        <w:t xml:space="preserve"> or contributor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 xml:space="preserve"> is</w:t>
      </w:r>
      <w:r w:rsidR="006C29B5" w:rsidRPr="00BE284D">
        <w:rPr>
          <w:rFonts w:ascii="Gill Sans" w:hAnsi="Gill Sans" w:cstheme="minorHAnsi"/>
          <w:bCs/>
          <w:i/>
          <w:iCs/>
          <w:lang w:val="en-GB"/>
        </w:rPr>
        <w:t xml:space="preserve"> an individual whose</w:t>
      </w:r>
      <w:r w:rsidR="002B4551" w:rsidRPr="00BE284D">
        <w:rPr>
          <w:rFonts w:ascii="Gill Sans" w:hAnsi="Gill Sans" w:cstheme="minorHAnsi"/>
          <w:bCs/>
          <w:i/>
          <w:iCs/>
          <w:lang w:val="en-GB"/>
        </w:rPr>
        <w:t xml:space="preserve"> intellectual and creative input is an essential element of the invention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 xml:space="preserve"> or </w:t>
      </w:r>
      <w:r w:rsidR="002B4551" w:rsidRPr="00BE284D">
        <w:rPr>
          <w:rFonts w:ascii="Gill Sans" w:hAnsi="Gill Sans" w:cstheme="minorHAnsi"/>
          <w:bCs/>
          <w:i/>
          <w:iCs/>
          <w:lang w:val="en-GB"/>
        </w:rPr>
        <w:t xml:space="preserve">creation 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>c</w:t>
      </w:r>
      <w:r w:rsidR="007D33A4" w:rsidRPr="00BE284D">
        <w:rPr>
          <w:rFonts w:ascii="Gill Sans" w:hAnsi="Gill Sans" w:cstheme="minorHAnsi"/>
          <w:bCs/>
          <w:i/>
          <w:iCs/>
          <w:lang w:val="en-GB"/>
        </w:rPr>
        <w:t>onceived either independently or jointly with other</w:t>
      </w:r>
      <w:r w:rsidR="00E34AC9" w:rsidRPr="00BE284D">
        <w:rPr>
          <w:rFonts w:ascii="Gill Sans" w:hAnsi="Gill Sans" w:cstheme="minorHAnsi"/>
          <w:bCs/>
          <w:i/>
          <w:iCs/>
          <w:lang w:val="en-GB"/>
        </w:rPr>
        <w:t>s</w:t>
      </w:r>
      <w:r w:rsidR="001005B3" w:rsidRPr="00BE284D">
        <w:rPr>
          <w:rFonts w:ascii="Gill Sans" w:hAnsi="Gill Sans" w:cstheme="minorHAnsi"/>
          <w:bCs/>
          <w:i/>
          <w:iCs/>
          <w:lang w:val="en-GB"/>
        </w:rPr>
        <w:t xml:space="preserve">, or </w:t>
      </w:r>
      <w:r w:rsidR="00064BCD" w:rsidRPr="00BE284D">
        <w:rPr>
          <w:rFonts w:ascii="Gill Sans" w:hAnsi="Gill Sans" w:cstheme="minorHAnsi"/>
          <w:bCs/>
          <w:i/>
          <w:iCs/>
          <w:lang w:val="en-GB"/>
        </w:rPr>
        <w:t>someone who has played an essential role in the embodiment of the invention or creation</w:t>
      </w:r>
      <w:r w:rsidR="00D03D97" w:rsidRPr="00BE284D">
        <w:rPr>
          <w:rFonts w:ascii="Gill Sans" w:hAnsi="Gill Sans" w:cstheme="minorHAnsi"/>
          <w:bCs/>
          <w:i/>
          <w:iCs/>
          <w:lang w:val="en-GB"/>
        </w:rPr>
        <w:t xml:space="preserve"> (also referred to as “technology contributor”)</w:t>
      </w:r>
      <w:r w:rsidR="000A78CE" w:rsidRPr="00BE284D">
        <w:rPr>
          <w:rFonts w:ascii="Gill Sans" w:hAnsi="Gill Sans" w:cstheme="minorHAnsi"/>
          <w:bCs/>
          <w:i/>
          <w:iCs/>
          <w:lang w:val="en-GB"/>
        </w:rPr>
        <w:t xml:space="preserve">. </w:t>
      </w:r>
      <w:r w:rsidR="001127E6" w:rsidRPr="00BE284D">
        <w:rPr>
          <w:rFonts w:ascii="Gill Sans" w:hAnsi="Gill Sans" w:cstheme="minorHAnsi"/>
          <w:bCs/>
          <w:i/>
          <w:iCs/>
          <w:lang w:val="en-GB"/>
        </w:rPr>
        <w:t>One person should be nominated as the principal contact</w:t>
      </w:r>
      <w:r w:rsidR="00CA15C5" w:rsidRPr="00BE284D">
        <w:rPr>
          <w:rFonts w:ascii="Gill Sans" w:hAnsi="Gill Sans" w:cstheme="minorHAnsi"/>
          <w:bCs/>
          <w:i/>
          <w:iCs/>
          <w:lang w:val="en-GB"/>
        </w:rPr>
        <w:t xml:space="preserve"> and entered first in the list</w:t>
      </w:r>
      <w:r w:rsidR="001127E6" w:rsidRPr="00BE284D">
        <w:rPr>
          <w:rFonts w:ascii="Gill Sans" w:hAnsi="Gill Sans" w:cstheme="minorHAnsi"/>
          <w:bCs/>
          <w:i/>
          <w:iCs/>
          <w:lang w:val="en-GB"/>
        </w:rPr>
        <w:t>. All correspondence with, and questions for, the technology contributors will be addressed to the principal contact.</w:t>
      </w:r>
    </w:p>
    <w:p w14:paraId="68DAF257" w14:textId="77777777" w:rsidR="002F6E8A" w:rsidRPr="00BE284D" w:rsidRDefault="002F6E8A" w:rsidP="00D200D3">
      <w:pPr>
        <w:pStyle w:val="Corpodetexto2"/>
        <w:spacing w:line="276" w:lineRule="auto"/>
        <w:jc w:val="both"/>
        <w:rPr>
          <w:rFonts w:ascii="Gill Sans" w:hAnsi="Gill Sans" w:cs="Arial"/>
          <w:sz w:val="22"/>
          <w:szCs w:val="22"/>
        </w:rPr>
      </w:pPr>
    </w:p>
    <w:p w14:paraId="147035D6" w14:textId="1E2B3E61" w:rsidR="00804EED" w:rsidRPr="00BE284D" w:rsidRDefault="00EF37D6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  <w:r w:rsidRPr="00BE284D">
        <w:rPr>
          <w:rFonts w:ascii="Gill Sans" w:eastAsiaTheme="minorHAnsi" w:hAnsi="Gill Sans" w:cstheme="minorHAnsi"/>
          <w:b/>
          <w:sz w:val="22"/>
          <w:szCs w:val="22"/>
        </w:rPr>
        <w:t>2.</w:t>
      </w:r>
      <w:r w:rsidR="00C82EE8">
        <w:rPr>
          <w:rFonts w:ascii="Gill Sans" w:eastAsiaTheme="minorHAnsi" w:hAnsi="Gill Sans" w:cstheme="minorHAnsi"/>
          <w:b/>
          <w:sz w:val="22"/>
          <w:szCs w:val="22"/>
        </w:rPr>
        <w:t>1</w:t>
      </w:r>
      <w:r w:rsidRPr="00BE284D">
        <w:rPr>
          <w:rFonts w:ascii="Gill Sans" w:eastAsiaTheme="minorHAnsi" w:hAnsi="Gill Sans" w:cstheme="minorHAnsi"/>
          <w:b/>
          <w:sz w:val="22"/>
          <w:szCs w:val="22"/>
        </w:rPr>
        <w:t xml:space="preserve"> </w:t>
      </w:r>
      <w:r w:rsidR="00775043" w:rsidRPr="00BE284D">
        <w:rPr>
          <w:rFonts w:ascii="Gill Sans" w:eastAsiaTheme="minorHAnsi" w:hAnsi="Gill Sans" w:cstheme="minorHAnsi"/>
          <w:b/>
          <w:sz w:val="22"/>
          <w:szCs w:val="22"/>
        </w:rPr>
        <w:t>List all the technology contributors below</w:t>
      </w:r>
      <w:r w:rsidR="00804EED" w:rsidRPr="00BE284D">
        <w:rPr>
          <w:rFonts w:ascii="Gill Sans" w:eastAsiaTheme="minorHAnsi" w:hAnsi="Gill Sans" w:cstheme="minorHAnsi"/>
          <w:b/>
          <w:sz w:val="22"/>
          <w:szCs w:val="22"/>
        </w:rPr>
        <w:t>.</w:t>
      </w:r>
    </w:p>
    <w:p w14:paraId="7AA6CCCC" w14:textId="2397CD98" w:rsidR="00804EED" w:rsidRDefault="003E46C7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  <w:r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Contributors from external organizations should also be </w:t>
      </w:r>
      <w:r w:rsidR="0073744A">
        <w:rPr>
          <w:rFonts w:ascii="Gill Sans" w:eastAsiaTheme="minorHAnsi" w:hAnsi="Gill Sans" w:cstheme="minorHAnsi"/>
          <w:bCs/>
          <w:i/>
          <w:iCs/>
          <w:sz w:val="22"/>
          <w:szCs w:val="22"/>
        </w:rPr>
        <w:t>stated</w:t>
      </w:r>
      <w:r w:rsidR="0050678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here.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</w:t>
      </w:r>
      <w:r w:rsidR="008E2ED3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In case of different contributions b</w:t>
      </w:r>
      <w:r w:rsidR="00802E4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etween the 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technology contributors</w:t>
      </w:r>
      <w:r w:rsidR="00802E4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, please fill </w:t>
      </w:r>
      <w:r w:rsidR="00656CB8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the respective percentage below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–</w:t>
      </w:r>
      <w:r w:rsidR="00656CB8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otherwise </w:t>
      </w:r>
      <w:r w:rsidR="00717B1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the </w:t>
      </w:r>
      <w:r w:rsidR="00B9000B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percentage of contribution and 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of 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potential revenue distribution will be equally distributed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among the listed individuals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(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Article 18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(5)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of the 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NOVA’s IP 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Regulation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)</w:t>
      </w:r>
      <w:r w:rsidR="00605AC5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.</w:t>
      </w:r>
    </w:p>
    <w:p w14:paraId="4B47A36A" w14:textId="77777777" w:rsidR="007D662E" w:rsidRDefault="007D662E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</w:p>
    <w:tbl>
      <w:tblPr>
        <w:tblStyle w:val="TabelacomGrelha"/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5905"/>
        <w:gridCol w:w="2589"/>
      </w:tblGrid>
      <w:tr w:rsidR="007D662E" w:rsidRPr="007D662E" w14:paraId="34D87358" w14:textId="77777777" w:rsidTr="00E269CC">
        <w:tc>
          <w:tcPr>
            <w:tcW w:w="3476" w:type="pct"/>
          </w:tcPr>
          <w:p w14:paraId="67544623" w14:textId="37DD759C" w:rsidR="007D662E" w:rsidRPr="007D662E" w:rsidRDefault="00E269CC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theme="minorHAnsi"/>
                <w:b/>
                <w:sz w:val="22"/>
                <w:szCs w:val="22"/>
              </w:rPr>
            </w:pPr>
            <w:r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>Number of</w:t>
            </w:r>
            <w:r w:rsidR="007D662E"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 xml:space="preserve"> Inventors/Contributors</w:t>
            </w:r>
          </w:p>
        </w:tc>
        <w:tc>
          <w:tcPr>
            <w:tcW w:w="1524" w:type="pct"/>
            <w:vAlign w:val="center"/>
          </w:tcPr>
          <w:p w14:paraId="27139218" w14:textId="644E3C05" w:rsidR="007D662E" w:rsidRDefault="007D662E" w:rsidP="00E269CC">
            <w:pPr>
              <w:pStyle w:val="Corpodetexto2"/>
              <w:spacing w:line="276" w:lineRule="auto"/>
              <w:jc w:val="center"/>
              <w:rPr>
                <w:rFonts w:ascii="Gill Sans" w:eastAsiaTheme="minorHAnsi" w:hAnsi="Gill Sans" w:cstheme="minorHAnsi"/>
                <w:bCs/>
                <w:i/>
                <w:i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7D662E" w:rsidRPr="007D662E" w14:paraId="47E9D99A" w14:textId="77777777" w:rsidTr="00E269CC">
        <w:tc>
          <w:tcPr>
            <w:tcW w:w="3476" w:type="pct"/>
          </w:tcPr>
          <w:p w14:paraId="6ECDBB87" w14:textId="2917C010" w:rsidR="007D662E" w:rsidRDefault="00E269CC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 xml:space="preserve">Number of </w:t>
            </w:r>
            <w:r w:rsidR="007D662E"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>Inventors/Contributors</w:t>
            </w:r>
            <w:r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 xml:space="preserve"> affiliated to NOVA</w:t>
            </w:r>
          </w:p>
        </w:tc>
        <w:tc>
          <w:tcPr>
            <w:tcW w:w="1524" w:type="pct"/>
            <w:vAlign w:val="center"/>
          </w:tcPr>
          <w:p w14:paraId="65A00B99" w14:textId="28617CCF" w:rsidR="007D662E" w:rsidRDefault="007D662E" w:rsidP="00E269CC">
            <w:pPr>
              <w:pStyle w:val="Corpodetexto2"/>
              <w:spacing w:line="276" w:lineRule="auto"/>
              <w:jc w:val="center"/>
              <w:rPr>
                <w:rFonts w:ascii="Gill Sans" w:eastAsiaTheme="minorHAnsi" w:hAnsi="Gill Sans" w:cstheme="minorHAnsi"/>
                <w:bCs/>
                <w:i/>
                <w:i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7D662E" w:rsidRPr="007D662E" w14:paraId="17F5C3A0" w14:textId="77777777" w:rsidTr="00E269CC">
        <w:tc>
          <w:tcPr>
            <w:tcW w:w="3476" w:type="pct"/>
          </w:tcPr>
          <w:p w14:paraId="32E5D78F" w14:textId="6BA8F9E9" w:rsidR="007D662E" w:rsidRDefault="00E269CC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theme="minorHAnsi"/>
                <w:b/>
                <w:sz w:val="22"/>
                <w:szCs w:val="22"/>
              </w:rPr>
            </w:pPr>
            <w:r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>Number of</w:t>
            </w:r>
            <w:r w:rsidR="007D662E"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Gill Sans" w:eastAsiaTheme="minorHAnsi" w:hAnsi="Gill Sans" w:cstheme="minorHAnsi"/>
                <w:b/>
                <w:sz w:val="22"/>
                <w:szCs w:val="22"/>
              </w:rPr>
              <w:t>participating Organisations/Institutions</w:t>
            </w:r>
          </w:p>
        </w:tc>
        <w:tc>
          <w:tcPr>
            <w:tcW w:w="1524" w:type="pct"/>
            <w:vAlign w:val="center"/>
          </w:tcPr>
          <w:p w14:paraId="368B457E" w14:textId="3EFDE7BE" w:rsidR="007D662E" w:rsidRDefault="007D662E" w:rsidP="00E269CC">
            <w:pPr>
              <w:pStyle w:val="Corpodetexto2"/>
              <w:spacing w:line="276" w:lineRule="auto"/>
              <w:jc w:val="center"/>
              <w:rPr>
                <w:rFonts w:ascii="Gill Sans" w:eastAsiaTheme="minorHAnsi" w:hAnsi="Gill Sans" w:cstheme="minorHAnsi"/>
                <w:bCs/>
                <w:i/>
                <w:i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</w:tbl>
    <w:p w14:paraId="56BD2FD6" w14:textId="77777777" w:rsidR="007D662E" w:rsidRDefault="007D662E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</w:p>
    <w:p w14:paraId="4954B8F8" w14:textId="77777777" w:rsidR="009B3511" w:rsidRPr="00BE284D" w:rsidRDefault="009B3511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125"/>
        <w:gridCol w:w="5947"/>
      </w:tblGrid>
      <w:tr w:rsidR="009010DF" w:rsidRPr="00BE284D" w14:paraId="5574ED97" w14:textId="77777777" w:rsidTr="00CF244D">
        <w:trPr>
          <w:trHeight w:val="310"/>
        </w:trPr>
        <w:tc>
          <w:tcPr>
            <w:tcW w:w="248" w:type="pct"/>
          </w:tcPr>
          <w:p w14:paraId="420B7AFB" w14:textId="1AA13643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#1</w:t>
            </w:r>
          </w:p>
        </w:tc>
        <w:tc>
          <w:tcPr>
            <w:tcW w:w="4752" w:type="pct"/>
            <w:gridSpan w:val="2"/>
          </w:tcPr>
          <w:p w14:paraId="4D79D1DD" w14:textId="0DF2658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Inventors’ Point of Contact</w:t>
            </w:r>
          </w:p>
        </w:tc>
      </w:tr>
      <w:tr w:rsidR="009010DF" w:rsidRPr="00BE284D" w14:paraId="40C4E9A4" w14:textId="77777777" w:rsidTr="009010DF">
        <w:trPr>
          <w:trHeight w:val="310"/>
        </w:trPr>
        <w:tc>
          <w:tcPr>
            <w:tcW w:w="1499" w:type="pct"/>
            <w:gridSpan w:val="2"/>
          </w:tcPr>
          <w:p w14:paraId="77501D6C" w14:textId="572E8909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Full Name</w:t>
            </w:r>
          </w:p>
        </w:tc>
        <w:tc>
          <w:tcPr>
            <w:tcW w:w="3501" w:type="pct"/>
          </w:tcPr>
          <w:p w14:paraId="5785BD88" w14:textId="740C3C46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010DF" w:rsidRPr="00BE284D" w14:paraId="63E49A43" w14:textId="77777777" w:rsidTr="009010DF">
        <w:trPr>
          <w:trHeight w:val="310"/>
        </w:trPr>
        <w:tc>
          <w:tcPr>
            <w:tcW w:w="1499" w:type="pct"/>
            <w:gridSpan w:val="2"/>
          </w:tcPr>
          <w:p w14:paraId="29081E84" w14:textId="59029970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Position</w:t>
            </w:r>
          </w:p>
        </w:tc>
        <w:tc>
          <w:tcPr>
            <w:tcW w:w="3501" w:type="pct"/>
          </w:tcPr>
          <w:p w14:paraId="37877D74" w14:textId="5E3BB123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4F2AAC39" w14:textId="77777777" w:rsidTr="009010DF">
        <w:trPr>
          <w:trHeight w:val="272"/>
        </w:trPr>
        <w:tc>
          <w:tcPr>
            <w:tcW w:w="1499" w:type="pct"/>
            <w:gridSpan w:val="2"/>
          </w:tcPr>
          <w:p w14:paraId="4B0706AE" w14:textId="05298A96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Institution (Affiliation)</w:t>
            </w:r>
          </w:p>
        </w:tc>
        <w:tc>
          <w:tcPr>
            <w:tcW w:w="3501" w:type="pct"/>
          </w:tcPr>
          <w:p w14:paraId="67980CA9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010DF" w:rsidRPr="00BE284D" w14:paraId="30BAF519" w14:textId="77777777" w:rsidTr="009010DF">
        <w:trPr>
          <w:trHeight w:val="276"/>
        </w:trPr>
        <w:tc>
          <w:tcPr>
            <w:tcW w:w="1499" w:type="pct"/>
            <w:gridSpan w:val="2"/>
          </w:tcPr>
          <w:p w14:paraId="76E3E048" w14:textId="2662CE1E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Organic Unit/Department</w:t>
            </w:r>
          </w:p>
        </w:tc>
        <w:tc>
          <w:tcPr>
            <w:tcW w:w="3501" w:type="pct"/>
          </w:tcPr>
          <w:p w14:paraId="1F202F15" w14:textId="33077A3C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66398606" w14:textId="77777777" w:rsidTr="009010DF">
        <w:trPr>
          <w:trHeight w:val="345"/>
        </w:trPr>
        <w:tc>
          <w:tcPr>
            <w:tcW w:w="1499" w:type="pct"/>
            <w:gridSpan w:val="2"/>
          </w:tcPr>
          <w:p w14:paraId="2935CEA9" w14:textId="53AEF36B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Phone</w:t>
            </w:r>
          </w:p>
        </w:tc>
        <w:tc>
          <w:tcPr>
            <w:tcW w:w="3501" w:type="pct"/>
          </w:tcPr>
          <w:p w14:paraId="1045F0F4" w14:textId="714EA50B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6F605459" w14:textId="77777777" w:rsidTr="009010DF">
        <w:trPr>
          <w:trHeight w:val="345"/>
        </w:trPr>
        <w:tc>
          <w:tcPr>
            <w:tcW w:w="1499" w:type="pct"/>
            <w:gridSpan w:val="2"/>
          </w:tcPr>
          <w:p w14:paraId="5D20B287" w14:textId="40206786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E-mail</w:t>
            </w:r>
          </w:p>
        </w:tc>
        <w:bookmarkStart w:id="2" w:name="Text24"/>
        <w:tc>
          <w:tcPr>
            <w:tcW w:w="3501" w:type="pct"/>
          </w:tcPr>
          <w:p w14:paraId="4A6DBFB5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ED7EBA7" w14:textId="77777777" w:rsidR="00DC42B1" w:rsidRDefault="00DC42B1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13921EAF" w14:textId="1A32A064" w:rsidR="003069FE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 xml:space="preserve">3. TECHNOLOGY DESCRIPTION </w:t>
      </w:r>
    </w:p>
    <w:p w14:paraId="1EEB1861" w14:textId="41D74A9E" w:rsidR="00D44EDB" w:rsidRPr="00BE284D" w:rsidRDefault="00EF37D6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 xml:space="preserve">3.1 </w:t>
      </w:r>
      <w:r w:rsidR="00D44EDB" w:rsidRPr="00BE284D">
        <w:rPr>
          <w:rFonts w:ascii="Gill Sans" w:hAnsi="Gill Sans" w:cs="Arial"/>
          <w:b/>
          <w:lang w:val="en-GB"/>
        </w:rPr>
        <w:t xml:space="preserve">Technical </w:t>
      </w:r>
      <w:r w:rsidR="00CF27EB">
        <w:rPr>
          <w:rFonts w:ascii="Gill Sans" w:hAnsi="Gill Sans" w:cs="Arial"/>
          <w:b/>
          <w:lang w:val="en-GB"/>
        </w:rPr>
        <w:t>F</w:t>
      </w:r>
      <w:r w:rsidR="00D44EDB" w:rsidRPr="00BE284D">
        <w:rPr>
          <w:rFonts w:ascii="Gill Sans" w:hAnsi="Gill Sans" w:cs="Arial"/>
          <w:b/>
          <w:lang w:val="en-GB"/>
        </w:rPr>
        <w:t>ield</w:t>
      </w:r>
      <w:r w:rsidR="009C75A5" w:rsidRPr="00BE284D">
        <w:rPr>
          <w:rFonts w:ascii="Gill Sans" w:hAnsi="Gill Sans" w:cs="Arial"/>
          <w:b/>
          <w:lang w:val="en-GB"/>
        </w:rPr>
        <w:t xml:space="preserve"> </w:t>
      </w:r>
      <w:r w:rsidR="00CF27EB">
        <w:rPr>
          <w:rFonts w:ascii="Gill Sans" w:hAnsi="Gill Sans" w:cs="Arial"/>
          <w:b/>
          <w:lang w:val="en-GB"/>
        </w:rPr>
        <w:t>and Abstract of the Invention</w:t>
      </w:r>
    </w:p>
    <w:p w14:paraId="3C35054D" w14:textId="252EFD84" w:rsidR="00CF27EB" w:rsidRDefault="00CF27EB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Please provide a short abstract describing your invention</w:t>
      </w:r>
      <w:r>
        <w:rPr>
          <w:rFonts w:ascii="Gill Sans" w:hAnsi="Gill Sans" w:cs="Arial"/>
          <w:i/>
          <w:lang w:val="en-GB"/>
        </w:rPr>
        <w:t xml:space="preserve"> and the technical field it belongs to</w:t>
      </w:r>
      <w:r w:rsidRPr="00BE284D">
        <w:rPr>
          <w:rFonts w:ascii="Gill Sans" w:hAnsi="Gill Sans" w:cs="Arial"/>
          <w:i/>
          <w:lang w:val="en-GB"/>
        </w:rPr>
        <w:t xml:space="preserve">, including </w:t>
      </w:r>
      <w:r w:rsidRPr="00BE284D">
        <w:rPr>
          <w:rFonts w:ascii="Gill Sans" w:hAnsi="Gill Sans" w:cs="Arial"/>
          <w:b/>
          <w:bCs/>
          <w:i/>
          <w:lang w:val="en-GB"/>
        </w:rPr>
        <w:t>confidential information</w:t>
      </w:r>
      <w:r w:rsidRPr="00BE284D">
        <w:rPr>
          <w:rFonts w:ascii="Gill Sans" w:hAnsi="Gill Sans" w:cs="Arial"/>
          <w:i/>
          <w:lang w:val="en-GB"/>
        </w:rPr>
        <w:t>. Try to answer to these questions: i) What it is; ii) What it does; iii) What it solves; iv) What will it be used for</w:t>
      </w:r>
      <w:r w:rsidR="008D6D56">
        <w:rPr>
          <w:rFonts w:ascii="Gill Sans" w:hAnsi="Gill Sans" w:cs="Arial"/>
          <w:i/>
          <w:lang w:val="en-GB"/>
        </w:rPr>
        <w:t>; v) How are you planning to take this idea forward?</w:t>
      </w:r>
    </w:p>
    <w:p w14:paraId="59DBF1C5" w14:textId="48DE7787" w:rsidR="00DC0B47" w:rsidRPr="00BE284D" w:rsidRDefault="00CF27EB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>
        <w:rPr>
          <w:rFonts w:ascii="Gill Sans" w:hAnsi="Gill Sans" w:cs="Arial"/>
          <w:i/>
          <w:lang w:val="en-GB"/>
        </w:rPr>
        <w:t>Try to also i</w:t>
      </w:r>
      <w:r w:rsidR="009C75A5" w:rsidRPr="00BE284D">
        <w:rPr>
          <w:rFonts w:ascii="Gill Sans" w:hAnsi="Gill Sans" w:cs="Arial"/>
          <w:i/>
          <w:lang w:val="en-GB"/>
        </w:rPr>
        <w:t>nclud</w:t>
      </w:r>
      <w:r>
        <w:rPr>
          <w:rFonts w:ascii="Gill Sans" w:hAnsi="Gill Sans" w:cs="Arial"/>
          <w:i/>
          <w:lang w:val="en-GB"/>
        </w:rPr>
        <w:t>e</w:t>
      </w:r>
      <w:r w:rsidR="009C75A5" w:rsidRPr="00BE284D">
        <w:rPr>
          <w:rFonts w:ascii="Gill Sans" w:hAnsi="Gill Sans" w:cs="Arial"/>
          <w:i/>
          <w:lang w:val="en-GB"/>
        </w:rPr>
        <w:t xml:space="preserve"> </w:t>
      </w:r>
      <w:r w:rsidR="009C75A5" w:rsidRPr="00BE284D">
        <w:rPr>
          <w:rFonts w:ascii="Gill Sans" w:hAnsi="Gill Sans" w:cs="Arial"/>
          <w:i/>
          <w:u w:val="single"/>
          <w:lang w:val="en-GB"/>
        </w:rPr>
        <w:t>3-7 key</w:t>
      </w:r>
      <w:r w:rsidR="002C39FE" w:rsidRPr="00BE284D">
        <w:rPr>
          <w:rFonts w:ascii="Gill Sans" w:hAnsi="Gill Sans" w:cs="Arial"/>
          <w:i/>
          <w:u w:val="single"/>
          <w:lang w:val="en-GB"/>
        </w:rPr>
        <w:t>words</w:t>
      </w:r>
      <w:r w:rsidR="009C75A5" w:rsidRPr="00BE284D">
        <w:rPr>
          <w:rFonts w:ascii="Gill Sans" w:hAnsi="Gill Sans" w:cs="Arial"/>
          <w:i/>
          <w:lang w:val="en-GB"/>
        </w:rPr>
        <w:t xml:space="preserve"> that someon</w:t>
      </w:r>
      <w:r w:rsidR="002C39FE" w:rsidRPr="00BE284D">
        <w:rPr>
          <w:rFonts w:ascii="Gill Sans" w:hAnsi="Gill Sans" w:cs="Arial"/>
          <w:i/>
          <w:lang w:val="en-GB"/>
        </w:rPr>
        <w:t xml:space="preserve">e in this field or industry would use to search for </w:t>
      </w:r>
      <w:r w:rsidR="00BB2FD6" w:rsidRPr="00BE284D">
        <w:rPr>
          <w:rFonts w:ascii="Gill Sans" w:hAnsi="Gill Sans" w:cs="Arial"/>
          <w:i/>
          <w:lang w:val="en-GB"/>
        </w:rPr>
        <w:t>this type of technology.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DC0B47" w:rsidRPr="00BE284D" w14:paraId="01870EA2" w14:textId="77777777" w:rsidTr="00B948EC">
        <w:tc>
          <w:tcPr>
            <w:tcW w:w="8494" w:type="dxa"/>
          </w:tcPr>
          <w:bookmarkStart w:id="3" w:name="_Hlk51324181"/>
          <w:p w14:paraId="015DAB73" w14:textId="2B24D890" w:rsidR="00282EA9" w:rsidRPr="00BE284D" w:rsidRDefault="00DC0B47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3"/>
      <w:tr w:rsidR="00CF27EB" w:rsidRPr="00BE284D" w14:paraId="060A6374" w14:textId="77777777" w:rsidTr="004405AF">
        <w:tc>
          <w:tcPr>
            <w:tcW w:w="8494" w:type="dxa"/>
          </w:tcPr>
          <w:p w14:paraId="1EFA5E8F" w14:textId="25188634" w:rsidR="00CF27EB" w:rsidRPr="00CF27EB" w:rsidRDefault="00CF27EB" w:rsidP="009B3511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proofErr w:type="spellStart"/>
            <w:r w:rsidRPr="00CF27EB">
              <w:rPr>
                <w:rFonts w:ascii="Gill Sans" w:hAnsi="Gill Sans" w:cstheme="minorHAnsi"/>
                <w:sz w:val="22"/>
                <w:szCs w:val="22"/>
              </w:rPr>
              <w:t>Keywords</w:t>
            </w:r>
            <w:proofErr w:type="spellEnd"/>
            <w:r w:rsidR="00282B0C">
              <w:rPr>
                <w:rFonts w:ascii="Gill Sans" w:hAnsi="Gill Sans" w:cstheme="minorHAnsi"/>
                <w:sz w:val="22"/>
                <w:szCs w:val="22"/>
              </w:rPr>
              <w:t>:</w:t>
            </w:r>
            <w:r w:rsidRPr="00CF27EB">
              <w:rPr>
                <w:rFonts w:ascii="Gill Sans" w:hAnsi="Gill Sans" w:cstheme="minorHAnsi"/>
                <w:sz w:val="22"/>
                <w:szCs w:val="22"/>
              </w:rPr>
              <w:t xml:space="preserve"> 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7EB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00280D78" w14:textId="77777777" w:rsidR="006C51A2" w:rsidRPr="00CF27EB" w:rsidRDefault="006C51A2" w:rsidP="00D200D3">
      <w:pPr>
        <w:pStyle w:val="Textodenotaderodap"/>
        <w:spacing w:line="276" w:lineRule="auto"/>
        <w:jc w:val="both"/>
        <w:rPr>
          <w:rFonts w:ascii="Gill Sans" w:hAnsi="Gill Sans" w:cs="Arial"/>
          <w:sz w:val="22"/>
          <w:szCs w:val="22"/>
          <w:lang w:val="pt-PT"/>
        </w:rPr>
      </w:pPr>
    </w:p>
    <w:p w14:paraId="380527E8" w14:textId="77777777" w:rsidR="0073744A" w:rsidRDefault="0073744A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6F71DE63" w14:textId="77777777" w:rsidR="0073744A" w:rsidRDefault="0073744A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01BFBA67" w14:textId="38D8C7B3" w:rsidR="002C6659" w:rsidRDefault="000708E3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>
        <w:rPr>
          <w:rFonts w:ascii="Gill Sans" w:hAnsi="Gill Sans" w:cs="Arial"/>
          <w:b/>
          <w:color w:val="046A38"/>
          <w:lang w:val="en-GB"/>
        </w:rPr>
        <w:lastRenderedPageBreak/>
        <w:t>4</w:t>
      </w:r>
      <w:r w:rsidR="002B0842" w:rsidRPr="00BE284D">
        <w:rPr>
          <w:rFonts w:ascii="Gill Sans" w:hAnsi="Gill Sans" w:cs="Arial"/>
          <w:b/>
          <w:color w:val="046A38"/>
          <w:lang w:val="en-GB"/>
        </w:rPr>
        <w:t>. DATE AND CURRENT STATE OF THE INVENTION</w:t>
      </w:r>
    </w:p>
    <w:p w14:paraId="3479BA17" w14:textId="515AACC3" w:rsidR="00F60EBE" w:rsidRPr="00BE284D" w:rsidRDefault="000708E3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>
        <w:rPr>
          <w:rFonts w:ascii="Gill Sans" w:hAnsi="Gill Sans" w:cs="Arial"/>
          <w:b/>
          <w:lang w:val="en-GB"/>
        </w:rPr>
        <w:t>4</w:t>
      </w:r>
      <w:r w:rsidR="00775699" w:rsidRPr="00BE284D">
        <w:rPr>
          <w:rFonts w:ascii="Gill Sans" w:hAnsi="Gill Sans" w:cs="Arial"/>
          <w:b/>
          <w:lang w:val="en-GB"/>
        </w:rPr>
        <w:t xml:space="preserve">.1 </w:t>
      </w:r>
      <w:r w:rsidR="005D63EA" w:rsidRPr="00BE284D">
        <w:rPr>
          <w:rFonts w:ascii="Gill Sans" w:hAnsi="Gill Sans" w:cs="Arial"/>
          <w:b/>
          <w:lang w:val="en-GB"/>
        </w:rPr>
        <w:t>Approximate</w:t>
      </w:r>
      <w:r w:rsidR="002C6659" w:rsidRPr="00BE284D">
        <w:rPr>
          <w:rFonts w:ascii="Gill Sans" w:hAnsi="Gill Sans" w:cs="Arial"/>
          <w:b/>
          <w:lang w:val="en-GB"/>
        </w:rPr>
        <w:t xml:space="preserve"> date of the invention</w:t>
      </w:r>
      <w:r w:rsidR="002C6659" w:rsidRPr="00BE284D">
        <w:rPr>
          <w:rFonts w:ascii="Gill Sans" w:hAnsi="Gill Sans" w:cs="Arial"/>
          <w:b/>
          <w:lang w:val="en-GB"/>
        </w:rPr>
        <w:tab/>
      </w:r>
    </w:p>
    <w:p w14:paraId="64CE3A4F" w14:textId="0B690050" w:rsidR="002C6659" w:rsidRPr="00BE284D" w:rsidRDefault="002C665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Date </w:t>
      </w:r>
      <w:r w:rsidR="005D63EA" w:rsidRPr="00BE284D">
        <w:rPr>
          <w:rFonts w:ascii="Gill Sans" w:hAnsi="Gill Sans" w:cs="Arial"/>
          <w:i/>
          <w:lang w:val="en-GB"/>
        </w:rPr>
        <w:t>(month/year)</w:t>
      </w:r>
      <w:r w:rsidRPr="00BE284D">
        <w:rPr>
          <w:rFonts w:ascii="Gill Sans" w:hAnsi="Gill Sans" w:cs="Arial"/>
          <w:i/>
          <w:lang w:val="en-GB"/>
        </w:rPr>
        <w:t xml:space="preserve"> of the conception of the invention or the beginning of project</w:t>
      </w:r>
      <w:r w:rsidR="00806FEC" w:rsidRPr="00BE284D">
        <w:rPr>
          <w:rFonts w:ascii="Gill Sans" w:hAnsi="Gill Sans" w:cs="Arial"/>
          <w:i/>
          <w:lang w:val="en-GB"/>
        </w:rPr>
        <w:t xml:space="preserve">, without necessarily having proved </w:t>
      </w:r>
      <w:r w:rsidR="00723CAE" w:rsidRPr="00BE284D">
        <w:rPr>
          <w:rFonts w:ascii="Gill Sans" w:hAnsi="Gill Sans" w:cs="Arial"/>
          <w:i/>
          <w:lang w:val="en-GB"/>
        </w:rPr>
        <w:t>that it would work or having built a prototype.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3032" w:rsidRPr="00BE284D" w14:paraId="30F3F890" w14:textId="77777777" w:rsidTr="00843032">
        <w:tc>
          <w:tcPr>
            <w:tcW w:w="8494" w:type="dxa"/>
          </w:tcPr>
          <w:p w14:paraId="17DA68D2" w14:textId="6FD74C13" w:rsidR="00843032" w:rsidRPr="00BE284D" w:rsidRDefault="00843032" w:rsidP="00D200D3">
            <w:pPr>
              <w:spacing w:line="276" w:lineRule="auto"/>
              <w:jc w:val="both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142236B3" w14:textId="77777777" w:rsidR="005D6261" w:rsidRDefault="005D626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34372BC1" w14:textId="26DD5568" w:rsidR="00775699" w:rsidRPr="00BE284D" w:rsidRDefault="005D626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>
        <w:rPr>
          <w:rFonts w:ascii="Gill Sans" w:hAnsi="Gill Sans" w:cs="Arial"/>
          <w:b/>
          <w:lang w:val="en-GB"/>
        </w:rPr>
        <w:t>4</w:t>
      </w:r>
      <w:r w:rsidR="000B561E" w:rsidRPr="00BE284D">
        <w:rPr>
          <w:rFonts w:ascii="Gill Sans" w:hAnsi="Gill Sans" w:cs="Arial"/>
          <w:b/>
          <w:lang w:val="en-GB"/>
        </w:rPr>
        <w:t>.2</w:t>
      </w:r>
      <w:r w:rsidR="00775699" w:rsidRPr="00BE284D">
        <w:rPr>
          <w:rFonts w:ascii="Gill Sans" w:hAnsi="Gill Sans" w:cs="Arial"/>
          <w:b/>
          <w:lang w:val="en-GB"/>
        </w:rPr>
        <w:t xml:space="preserve"> Current stage of the technology (Technology Readiness Level - TRL)</w:t>
      </w:r>
    </w:p>
    <w:p w14:paraId="439664E1" w14:textId="7470D07F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Please choose from the following options.</w:t>
      </w:r>
      <w:r w:rsidR="00745E31" w:rsidRPr="00BE284D">
        <w:rPr>
          <w:rFonts w:ascii="Gill Sans" w:hAnsi="Gill Sans" w:cs="Arial"/>
          <w:i/>
          <w:lang w:val="en-GB"/>
        </w:rPr>
        <w:t xml:space="preserve"> You can check </w:t>
      </w:r>
      <w:hyperlink r:id="rId17" w:history="1">
        <w:r w:rsidR="00745E31" w:rsidRPr="00BE284D">
          <w:rPr>
            <w:rStyle w:val="Hiperligao"/>
            <w:rFonts w:ascii="Gill Sans" w:hAnsi="Gill Sans" w:cs="Arial"/>
            <w:i/>
            <w:lang w:val="en-GB"/>
          </w:rPr>
          <w:t>this document</w:t>
        </w:r>
      </w:hyperlink>
      <w:r w:rsidR="00745E31" w:rsidRPr="00BE284D">
        <w:rPr>
          <w:rFonts w:ascii="Gill Sans" w:hAnsi="Gill Sans" w:cs="Arial"/>
          <w:i/>
          <w:lang w:val="en-GB"/>
        </w:rPr>
        <w:t xml:space="preserve"> for reference.</w:t>
      </w: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865"/>
        <w:gridCol w:w="6765"/>
      </w:tblGrid>
      <w:tr w:rsidR="00745E31" w:rsidRPr="00BE284D" w14:paraId="48CB842A" w14:textId="77777777" w:rsidTr="00745E31">
        <w:trPr>
          <w:trHeight w:val="20"/>
        </w:trPr>
        <w:tc>
          <w:tcPr>
            <w:tcW w:w="509" w:type="pct"/>
            <w:vAlign w:val="center"/>
          </w:tcPr>
          <w:p w14:paraId="06661A75" w14:textId="3C8B17E3" w:rsidR="00745E31" w:rsidRPr="00BE284D" w:rsidRDefault="00745E31" w:rsidP="00745E31">
            <w:pPr>
              <w:spacing w:after="0" w:line="276" w:lineRule="auto"/>
              <w:jc w:val="center"/>
              <w:rPr>
                <w:rFonts w:ascii="Gill Sans" w:hAnsi="Gill Sans" w:cstheme="minorHAnsi"/>
                <w:b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lang w:val="en-GB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lang w:val="en-GB"/>
              </w:rPr>
            </w:r>
            <w:r w:rsidR="00EA4E7D">
              <w:rPr>
                <w:rFonts w:ascii="Gill Sans" w:hAnsi="Gill Sans" w:cstheme="minorHAnsi"/>
                <w:b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lang w:val="en-GB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48A1956" w14:textId="64D97B8F" w:rsidR="00745E31" w:rsidRPr="00BE284D" w:rsidRDefault="00745E31" w:rsidP="00745E31">
            <w:pPr>
              <w:spacing w:after="0" w:line="276" w:lineRule="auto"/>
              <w:jc w:val="center"/>
              <w:rPr>
                <w:rFonts w:ascii="Gill Sans" w:hAnsi="Gill Sans" w:cstheme="minorHAnsi"/>
                <w:b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lang w:val="en-GB"/>
              </w:rPr>
              <w:t>TRL 1</w:t>
            </w:r>
          </w:p>
        </w:tc>
        <w:tc>
          <w:tcPr>
            <w:tcW w:w="3983" w:type="pct"/>
            <w:vAlign w:val="center"/>
          </w:tcPr>
          <w:p w14:paraId="17378A90" w14:textId="32AC5625" w:rsidR="00745E31" w:rsidRPr="00BE284D" w:rsidRDefault="00745E31" w:rsidP="00745E31">
            <w:pPr>
              <w:spacing w:after="0" w:line="276" w:lineRule="auto"/>
              <w:rPr>
                <w:rFonts w:ascii="Gill Sans" w:hAnsi="Gill Sans" w:cstheme="minorHAnsi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t>Basic principles observed</w:t>
            </w:r>
          </w:p>
        </w:tc>
      </w:tr>
      <w:tr w:rsidR="00745E31" w:rsidRPr="00BE284D" w14:paraId="5F3863EB" w14:textId="77777777" w:rsidTr="00745E31">
        <w:trPr>
          <w:trHeight w:val="20"/>
        </w:trPr>
        <w:tc>
          <w:tcPr>
            <w:tcW w:w="509" w:type="pct"/>
            <w:vAlign w:val="center"/>
          </w:tcPr>
          <w:p w14:paraId="40B9576E" w14:textId="3F2037CE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0D0D52D6" w14:textId="20E4ACBB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2</w:t>
            </w:r>
          </w:p>
        </w:tc>
        <w:tc>
          <w:tcPr>
            <w:tcW w:w="3983" w:type="pct"/>
            <w:vAlign w:val="center"/>
          </w:tcPr>
          <w:p w14:paraId="2B2C57FE" w14:textId="18D20A92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Concept Formulated</w:t>
            </w:r>
          </w:p>
        </w:tc>
      </w:tr>
      <w:tr w:rsidR="00745E31" w:rsidRPr="00BE284D" w14:paraId="381EB358" w14:textId="77777777" w:rsidTr="00745E31">
        <w:trPr>
          <w:trHeight w:val="20"/>
        </w:trPr>
        <w:tc>
          <w:tcPr>
            <w:tcW w:w="509" w:type="pct"/>
            <w:vAlign w:val="center"/>
          </w:tcPr>
          <w:p w14:paraId="612E8341" w14:textId="5209B99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6356C059" w14:textId="103EA165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3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61453C14" w14:textId="15EF9949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Experimental Proof-of-Concept</w:t>
            </w:r>
          </w:p>
        </w:tc>
      </w:tr>
      <w:tr w:rsidR="00745E31" w:rsidRPr="00BE284D" w14:paraId="2BA813A8" w14:textId="77777777" w:rsidTr="00745E31">
        <w:trPr>
          <w:trHeight w:val="20"/>
        </w:trPr>
        <w:tc>
          <w:tcPr>
            <w:tcW w:w="509" w:type="pct"/>
            <w:vAlign w:val="center"/>
          </w:tcPr>
          <w:p w14:paraId="2DD38B7F" w14:textId="5A21DB4D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61FC548" w14:textId="2511FDD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4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1430B54D" w14:textId="59636EE8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Validated in Laboratory</w:t>
            </w:r>
          </w:p>
        </w:tc>
      </w:tr>
      <w:tr w:rsidR="00745E31" w:rsidRPr="0073744A" w14:paraId="3164B53B" w14:textId="77777777" w:rsidTr="00745E31">
        <w:trPr>
          <w:trHeight w:val="20"/>
        </w:trPr>
        <w:tc>
          <w:tcPr>
            <w:tcW w:w="509" w:type="pct"/>
            <w:vAlign w:val="center"/>
          </w:tcPr>
          <w:p w14:paraId="0B5AB13C" w14:textId="5FE70611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50642E94" w14:textId="184D1BDF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5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223A4B3A" w14:textId="2B93086E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Validated in Relevant (Industrial) Environment</w:t>
            </w:r>
          </w:p>
        </w:tc>
      </w:tr>
      <w:tr w:rsidR="00745E31" w:rsidRPr="0073744A" w14:paraId="53A7BD43" w14:textId="77777777" w:rsidTr="00745E31">
        <w:trPr>
          <w:trHeight w:val="20"/>
        </w:trPr>
        <w:tc>
          <w:tcPr>
            <w:tcW w:w="509" w:type="pct"/>
            <w:vAlign w:val="center"/>
          </w:tcPr>
          <w:p w14:paraId="1720C09D" w14:textId="3CE0A600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132376DA" w14:textId="0CD560D1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6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54F4EFFE" w14:textId="2EF430CB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Demonstrated in Relevant (Industrial) Environment</w:t>
            </w:r>
          </w:p>
        </w:tc>
      </w:tr>
      <w:tr w:rsidR="00745E31" w:rsidRPr="0073744A" w14:paraId="60465B3F" w14:textId="77777777" w:rsidTr="00745E31">
        <w:trPr>
          <w:trHeight w:val="20"/>
        </w:trPr>
        <w:tc>
          <w:tcPr>
            <w:tcW w:w="509" w:type="pct"/>
            <w:vAlign w:val="center"/>
          </w:tcPr>
          <w:p w14:paraId="718400EB" w14:textId="114D1017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4F5A00D5" w14:textId="6AB3C3D5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7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4ADECC09" w14:textId="4C095A0C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System Prototype Demonstration in Operational Environment</w:t>
            </w:r>
          </w:p>
        </w:tc>
      </w:tr>
      <w:tr w:rsidR="00745E31" w:rsidRPr="00BE284D" w14:paraId="46D77256" w14:textId="77777777" w:rsidTr="00745E31">
        <w:trPr>
          <w:trHeight w:val="20"/>
        </w:trPr>
        <w:tc>
          <w:tcPr>
            <w:tcW w:w="509" w:type="pct"/>
            <w:vAlign w:val="center"/>
          </w:tcPr>
          <w:p w14:paraId="37528149" w14:textId="546EFDC6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FE35826" w14:textId="3645A529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8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3FB967FF" w14:textId="2C03D805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System Complete and Qualifies</w:t>
            </w:r>
          </w:p>
        </w:tc>
      </w:tr>
      <w:tr w:rsidR="00745E31" w:rsidRPr="0073744A" w14:paraId="1C87906F" w14:textId="77777777" w:rsidTr="00745E31">
        <w:trPr>
          <w:trHeight w:val="20"/>
        </w:trPr>
        <w:tc>
          <w:tcPr>
            <w:tcW w:w="509" w:type="pct"/>
            <w:vAlign w:val="center"/>
          </w:tcPr>
          <w:p w14:paraId="13EA38A6" w14:textId="2ABBAB4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EA4E7D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7FA51B00" w14:textId="4FD407E9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9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7C09BC3E" w14:textId="0566561E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Actual System Proven in Operational Environment</w:t>
            </w:r>
          </w:p>
        </w:tc>
      </w:tr>
    </w:tbl>
    <w:p w14:paraId="651492F2" w14:textId="77777777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3CCCD78F" w14:textId="7BA135D9" w:rsidR="004D6D16" w:rsidRPr="00BE284D" w:rsidRDefault="005D6261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>
        <w:rPr>
          <w:rFonts w:ascii="Gill Sans" w:hAnsi="Gill Sans" w:cs="Arial"/>
          <w:b/>
          <w:color w:val="046A38"/>
          <w:lang w:val="en-GB"/>
        </w:rPr>
        <w:t>5</w:t>
      </w:r>
      <w:r w:rsidR="002B0842" w:rsidRPr="00BE284D">
        <w:rPr>
          <w:rFonts w:ascii="Gill Sans" w:hAnsi="Gill Sans" w:cs="Arial"/>
          <w:b/>
          <w:color w:val="046A38"/>
          <w:lang w:val="en-GB"/>
        </w:rPr>
        <w:t>. PUBLIC DISCLOSURES</w:t>
      </w:r>
    </w:p>
    <w:p w14:paraId="355A252A" w14:textId="2D824A3A" w:rsidR="004D6D16" w:rsidRPr="00BE284D" w:rsidRDefault="00DE7D06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A patent application must be filed before an oral, electronic</w:t>
      </w:r>
      <w:r w:rsidR="00726764" w:rsidRPr="00BE284D">
        <w:rPr>
          <w:rFonts w:ascii="Gill Sans" w:hAnsi="Gill Sans" w:cs="Arial"/>
          <w:i/>
          <w:lang w:val="en-GB"/>
        </w:rPr>
        <w:t>,</w:t>
      </w:r>
      <w:r w:rsidRPr="00BE284D">
        <w:rPr>
          <w:rFonts w:ascii="Gill Sans" w:hAnsi="Gill Sans" w:cs="Arial"/>
          <w:i/>
          <w:lang w:val="en-GB"/>
        </w:rPr>
        <w:t xml:space="preserve"> or printed publication is made available to the public</w:t>
      </w:r>
      <w:r w:rsidR="007F547D" w:rsidRPr="00BE284D">
        <w:rPr>
          <w:rFonts w:ascii="Gill Sans" w:hAnsi="Gill Sans" w:cs="Arial"/>
          <w:i/>
          <w:lang w:val="en-GB"/>
        </w:rPr>
        <w:t xml:space="preserve">. Publication means the first time any person, without restriction of confidentiality, would </w:t>
      </w:r>
      <w:r w:rsidR="00A511A9" w:rsidRPr="00BE284D">
        <w:rPr>
          <w:rFonts w:ascii="Gill Sans" w:hAnsi="Gill Sans" w:cs="Arial"/>
          <w:i/>
          <w:lang w:val="en-GB"/>
        </w:rPr>
        <w:t>have been able to legally gain access to your description.</w:t>
      </w:r>
    </w:p>
    <w:p w14:paraId="0CF668CA" w14:textId="641ED457" w:rsidR="00A511A9" w:rsidRPr="00BE284D" w:rsidRDefault="00A511A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0DC4E7F9" w14:textId="509C9B6D" w:rsidR="00A511A9" w:rsidRPr="00BE284D" w:rsidRDefault="005D626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>
        <w:rPr>
          <w:rFonts w:ascii="Gill Sans" w:hAnsi="Gill Sans" w:cs="Arial"/>
          <w:b/>
          <w:lang w:val="en-GB"/>
        </w:rPr>
        <w:t>5.</w:t>
      </w:r>
      <w:r w:rsidR="00A511A9" w:rsidRPr="00BE284D">
        <w:rPr>
          <w:rFonts w:ascii="Gill Sans" w:hAnsi="Gill Sans" w:cs="Arial"/>
          <w:b/>
          <w:lang w:val="en-GB"/>
        </w:rPr>
        <w:t xml:space="preserve">1 </w:t>
      </w:r>
      <w:r w:rsidR="009D74E3" w:rsidRPr="00BE284D">
        <w:rPr>
          <w:rFonts w:ascii="Gill Sans" w:hAnsi="Gill Sans" w:cs="Arial"/>
          <w:b/>
          <w:lang w:val="en-GB"/>
        </w:rPr>
        <w:t>Have you disclosed</w:t>
      </w:r>
      <w:r w:rsidR="00EE4E92" w:rsidRPr="00BE284D">
        <w:rPr>
          <w:rFonts w:ascii="Gill Sans" w:hAnsi="Gill Sans" w:cs="Arial"/>
          <w:b/>
          <w:lang w:val="en-GB"/>
        </w:rPr>
        <w:t xml:space="preserve">, in writing or orally, </w:t>
      </w:r>
      <w:r w:rsidR="009D74E3" w:rsidRPr="00BE284D">
        <w:rPr>
          <w:rFonts w:ascii="Gill Sans" w:hAnsi="Gill Sans" w:cs="Arial"/>
          <w:b/>
          <w:lang w:val="en-GB"/>
        </w:rPr>
        <w:t xml:space="preserve">anything </w:t>
      </w:r>
      <w:r w:rsidR="00E957C8" w:rsidRPr="00BE284D">
        <w:rPr>
          <w:rFonts w:ascii="Gill Sans" w:hAnsi="Gill Sans" w:cs="Arial"/>
          <w:b/>
          <w:lang w:val="en-GB"/>
        </w:rPr>
        <w:t>related to this technology and, if so, when and what?</w:t>
      </w:r>
      <w:r w:rsidR="003D248B" w:rsidRPr="00BE284D">
        <w:rPr>
          <w:rFonts w:ascii="Gill Sans" w:hAnsi="Gill Sans" w:cs="Arial"/>
          <w:b/>
          <w:lang w:val="en-GB"/>
        </w:rPr>
        <w:t xml:space="preserve"> List</w:t>
      </w:r>
      <w:r w:rsidR="00EB513F" w:rsidRPr="00BE284D">
        <w:rPr>
          <w:rFonts w:ascii="Gill Sans" w:hAnsi="Gill Sans" w:cs="Arial"/>
          <w:b/>
          <w:lang w:val="en-GB"/>
        </w:rPr>
        <w:t xml:space="preserve"> the citations by date of disclosu</w:t>
      </w:r>
      <w:r w:rsidR="00D51E4E" w:rsidRPr="00BE284D">
        <w:rPr>
          <w:rFonts w:ascii="Gill Sans" w:hAnsi="Gill Sans" w:cs="Arial"/>
          <w:b/>
          <w:lang w:val="en-GB"/>
        </w:rPr>
        <w:t>r</w:t>
      </w:r>
      <w:r w:rsidR="00EB513F" w:rsidRPr="00BE284D">
        <w:rPr>
          <w:rFonts w:ascii="Gill Sans" w:hAnsi="Gill Sans" w:cs="Arial"/>
          <w:b/>
          <w:lang w:val="en-GB"/>
        </w:rPr>
        <w:t>e.</w:t>
      </w:r>
    </w:p>
    <w:p w14:paraId="162D0118" w14:textId="62BB6A59" w:rsidR="00D93C2F" w:rsidRPr="00BE284D" w:rsidRDefault="001850CB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Tell </w:t>
      </w:r>
      <w:r w:rsidR="00507B44" w:rsidRPr="00BE284D">
        <w:rPr>
          <w:rFonts w:ascii="Gill Sans" w:hAnsi="Gill Sans" w:cs="Arial"/>
          <w:i/>
          <w:lang w:val="en-GB"/>
        </w:rPr>
        <w:t xml:space="preserve">us about the abstract, web pages, articles, </w:t>
      </w:r>
      <w:r w:rsidR="00E85D85" w:rsidRPr="00BE284D">
        <w:rPr>
          <w:rFonts w:ascii="Gill Sans" w:hAnsi="Gill Sans" w:cs="Arial"/>
          <w:i/>
          <w:lang w:val="en-GB"/>
        </w:rPr>
        <w:t xml:space="preserve">posters, </w:t>
      </w:r>
      <w:r w:rsidR="00D93C2F" w:rsidRPr="00BE284D">
        <w:rPr>
          <w:rFonts w:ascii="Gill Sans" w:hAnsi="Gill Sans" w:cs="Arial"/>
          <w:i/>
          <w:lang w:val="en-GB"/>
        </w:rPr>
        <w:t>thesis/dissertation</w:t>
      </w:r>
      <w:r w:rsidR="00E85D85" w:rsidRPr="00BE284D">
        <w:rPr>
          <w:rFonts w:ascii="Gill Sans" w:hAnsi="Gill Sans" w:cs="Arial"/>
          <w:i/>
          <w:lang w:val="en-GB"/>
        </w:rPr>
        <w:t>s</w:t>
      </w:r>
      <w:r w:rsidR="00D93C2F" w:rsidRPr="00BE284D">
        <w:rPr>
          <w:rFonts w:ascii="Gill Sans" w:hAnsi="Gill Sans" w:cs="Arial"/>
          <w:i/>
          <w:lang w:val="en-GB"/>
        </w:rPr>
        <w:t xml:space="preserve">, </w:t>
      </w:r>
      <w:r w:rsidR="00536BEF" w:rsidRPr="00BE284D">
        <w:rPr>
          <w:rFonts w:ascii="Gill Sans" w:hAnsi="Gill Sans" w:cs="Arial"/>
          <w:i/>
          <w:lang w:val="en-GB"/>
        </w:rPr>
        <w:t xml:space="preserve">press releases, </w:t>
      </w:r>
      <w:r w:rsidR="00507B44" w:rsidRPr="00BE284D">
        <w:rPr>
          <w:rFonts w:ascii="Gill Sans" w:hAnsi="Gill Sans" w:cs="Arial"/>
          <w:i/>
          <w:lang w:val="en-GB"/>
        </w:rPr>
        <w:t xml:space="preserve">or any oral disclosures, such as lectures, seminars, </w:t>
      </w:r>
      <w:r w:rsidR="008F49C3" w:rsidRPr="00BE284D">
        <w:rPr>
          <w:rFonts w:ascii="Gill Sans" w:hAnsi="Gill Sans" w:cs="Arial"/>
          <w:i/>
          <w:lang w:val="en-GB"/>
        </w:rPr>
        <w:t>conference presentations</w:t>
      </w:r>
      <w:r w:rsidR="00154BC0" w:rsidRPr="00BE284D">
        <w:rPr>
          <w:rFonts w:ascii="Gill Sans" w:hAnsi="Gill Sans" w:cs="Arial"/>
          <w:i/>
          <w:lang w:val="en-GB"/>
        </w:rPr>
        <w:t>,</w:t>
      </w:r>
      <w:r w:rsidR="00F3002E" w:rsidRPr="00BE284D">
        <w:rPr>
          <w:rFonts w:ascii="Gill Sans" w:hAnsi="Gill Sans" w:cs="Arial"/>
          <w:i/>
          <w:lang w:val="en-GB"/>
        </w:rPr>
        <w:t xml:space="preserve"> videos,</w:t>
      </w:r>
      <w:r w:rsidR="00154BC0" w:rsidRPr="00BE284D">
        <w:rPr>
          <w:rFonts w:ascii="Gill Sans" w:hAnsi="Gill Sans" w:cs="Arial"/>
          <w:i/>
          <w:lang w:val="en-GB"/>
        </w:rPr>
        <w:t xml:space="preserve"> relevant talks to external members</w:t>
      </w:r>
      <w:r w:rsidR="004A0BBA" w:rsidRPr="00BE284D">
        <w:rPr>
          <w:rFonts w:ascii="Gill Sans" w:hAnsi="Gill Sans" w:cs="Arial"/>
          <w:i/>
          <w:lang w:val="en-GB"/>
        </w:rPr>
        <w:t xml:space="preserve"> or in </w:t>
      </w:r>
      <w:r w:rsidR="008F49C3" w:rsidRPr="00BE284D">
        <w:rPr>
          <w:rFonts w:ascii="Gill Sans" w:hAnsi="Gill Sans" w:cs="Arial"/>
          <w:i/>
          <w:lang w:val="en-GB"/>
        </w:rPr>
        <w:t xml:space="preserve">general conversations, except where these activities were covered </w:t>
      </w:r>
      <w:r w:rsidR="009A71C8" w:rsidRPr="00BE284D">
        <w:rPr>
          <w:rFonts w:ascii="Gill Sans" w:hAnsi="Gill Sans" w:cs="Arial"/>
          <w:i/>
          <w:lang w:val="en-GB"/>
        </w:rPr>
        <w:t>by a documented obligation of confidentiality.</w:t>
      </w:r>
      <w:r w:rsidR="00D32124" w:rsidRPr="00BE284D">
        <w:rPr>
          <w:rFonts w:ascii="Gill Sans" w:hAnsi="Gill Sans" w:cs="Arial"/>
          <w:i/>
          <w:lang w:val="en-GB"/>
        </w:rPr>
        <w:t xml:space="preserve"> </w:t>
      </w:r>
      <w:r w:rsidR="0040750A" w:rsidRPr="00BE284D">
        <w:rPr>
          <w:rFonts w:ascii="Gill Sans" w:hAnsi="Gill Sans" w:cs="Arial"/>
          <w:i/>
          <w:lang w:val="en-GB"/>
        </w:rPr>
        <w:t>Please attach the disclosures to this file.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E957C8" w:rsidRPr="00BE284D" w14:paraId="78B9E0D8" w14:textId="77777777" w:rsidTr="00B948EC">
        <w:tc>
          <w:tcPr>
            <w:tcW w:w="8494" w:type="dxa"/>
          </w:tcPr>
          <w:p w14:paraId="3153D908" w14:textId="3C12FA04" w:rsidR="00E957C8" w:rsidRPr="00BE284D" w:rsidRDefault="00E957C8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7EE4031" w14:textId="77777777" w:rsidR="00E957C8" w:rsidRPr="00BE284D" w:rsidRDefault="00E957C8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5701166B" w14:textId="7E6D7D4A" w:rsidR="000E2ED5" w:rsidRPr="00BE284D" w:rsidRDefault="000E2ED5" w:rsidP="000E2ED5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>
        <w:rPr>
          <w:rFonts w:ascii="Gill Sans" w:hAnsi="Gill Sans" w:cs="Arial"/>
          <w:b/>
          <w:color w:val="046A38"/>
          <w:lang w:val="en-GB"/>
        </w:rPr>
        <w:t>6</w:t>
      </w:r>
      <w:r w:rsidRPr="00BE284D">
        <w:rPr>
          <w:rFonts w:ascii="Gill Sans" w:hAnsi="Gill Sans" w:cs="Arial"/>
          <w:b/>
          <w:color w:val="046A38"/>
          <w:lang w:val="en-GB"/>
        </w:rPr>
        <w:t xml:space="preserve">. </w:t>
      </w:r>
      <w:r>
        <w:rPr>
          <w:rFonts w:ascii="Gill Sans" w:hAnsi="Gill Sans" w:cs="Arial"/>
          <w:b/>
          <w:color w:val="046A38"/>
          <w:lang w:val="en-GB"/>
        </w:rPr>
        <w:t>OTHER REMARKS</w:t>
      </w:r>
    </w:p>
    <w:p w14:paraId="5FC5FA42" w14:textId="799D3AD5" w:rsidR="000E2ED5" w:rsidRPr="00BE284D" w:rsidRDefault="00066438" w:rsidP="000E2ED5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>
        <w:rPr>
          <w:rFonts w:ascii="Gill Sans" w:hAnsi="Gill Sans" w:cs="Arial"/>
          <w:b/>
          <w:lang w:val="en-GB"/>
        </w:rPr>
        <w:t>6</w:t>
      </w:r>
      <w:r w:rsidR="000E2ED5" w:rsidRPr="00BE284D">
        <w:rPr>
          <w:rFonts w:ascii="Gill Sans" w:hAnsi="Gill Sans" w:cs="Arial"/>
          <w:b/>
          <w:lang w:val="en-GB"/>
        </w:rPr>
        <w:t xml:space="preserve">.1 </w:t>
      </w:r>
      <w:r>
        <w:rPr>
          <w:rFonts w:ascii="Gill Sans" w:hAnsi="Gill Sans" w:cs="Arial"/>
          <w:b/>
          <w:lang w:val="en-GB"/>
        </w:rPr>
        <w:t>Observations</w:t>
      </w:r>
    </w:p>
    <w:p w14:paraId="38AD667D" w14:textId="1634E9AF" w:rsidR="000E2ED5" w:rsidRPr="00BE284D" w:rsidRDefault="00066438" w:rsidP="000E2ED5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>
        <w:rPr>
          <w:rFonts w:ascii="Gill Sans" w:hAnsi="Gill Sans" w:cs="Arial"/>
          <w:i/>
          <w:lang w:val="en-GB"/>
        </w:rPr>
        <w:t>This is a free text field to write anything else you’d like us to know about regarding this technology.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0E2ED5" w:rsidRPr="00BE284D" w14:paraId="4448DE1D" w14:textId="77777777" w:rsidTr="00791FD6">
        <w:tc>
          <w:tcPr>
            <w:tcW w:w="8494" w:type="dxa"/>
          </w:tcPr>
          <w:p w14:paraId="6F41A44C" w14:textId="77777777" w:rsidR="000E2ED5" w:rsidRPr="00BE284D" w:rsidRDefault="000E2ED5" w:rsidP="00791FD6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8D57016" w14:textId="77777777" w:rsidR="00251414" w:rsidRDefault="00251414" w:rsidP="00251414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658B838E" w14:textId="77777777" w:rsidR="00251414" w:rsidRPr="00BE284D" w:rsidRDefault="00251414" w:rsidP="00251414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6DC2574A" w14:textId="77777777" w:rsidR="00251414" w:rsidRDefault="00251414" w:rsidP="00B45D12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sectPr w:rsidR="00251414" w:rsidSect="009B1373">
      <w:headerReference w:type="default" r:id="rId18"/>
      <w:footerReference w:type="default" r:id="rId19"/>
      <w:pgSz w:w="11906" w:h="16838"/>
      <w:pgMar w:top="1417" w:right="1701" w:bottom="851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59A0" w14:textId="77777777" w:rsidR="00F03A37" w:rsidRDefault="00F03A37" w:rsidP="004A054E">
      <w:pPr>
        <w:spacing w:after="0" w:line="240" w:lineRule="auto"/>
      </w:pPr>
      <w:r>
        <w:separator/>
      </w:r>
    </w:p>
  </w:endnote>
  <w:endnote w:type="continuationSeparator" w:id="0">
    <w:p w14:paraId="2997E650" w14:textId="77777777" w:rsidR="00F03A37" w:rsidRDefault="00F03A37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DCB3" w14:textId="77777777" w:rsidR="004C588A" w:rsidRDefault="004C588A" w:rsidP="004A054E">
    <w:pPr>
      <w:pStyle w:val="Rodap"/>
      <w:rPr>
        <w:rFonts w:cs="Arial"/>
        <w:noProof/>
        <w:color w:val="046A38"/>
        <w:spacing w:val="1"/>
        <w:position w:val="6"/>
        <w:sz w:val="20"/>
        <w:szCs w:val="20"/>
        <w:lang w:val="en-US"/>
      </w:rPr>
    </w:pPr>
  </w:p>
  <w:p w14:paraId="6FE718BA" w14:textId="4E8BE160" w:rsidR="004C588A" w:rsidRPr="00D200D3" w:rsidRDefault="00D200D3" w:rsidP="004A054E">
    <w:pPr>
      <w:pStyle w:val="Rodap"/>
      <w:rPr>
        <w:rFonts w:ascii="Gill Sans" w:hAnsi="Gill Sans" w:cs="Arial"/>
        <w:noProof/>
        <w:color w:val="348141" w:themeColor="text2"/>
        <w:spacing w:val="1"/>
        <w:position w:val="6"/>
      </w:rPr>
    </w:pPr>
    <w:r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© 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Universidade </w:t>
    </w:r>
    <w:r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>NOVA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 de Lisboa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ptab w:relativeTo="margin" w:alignment="center" w:leader="non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ptab w:relativeTo="margin" w:alignment="right" w:leader="non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begin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instrText>PAGE   \* MERGEFORMAT</w:instrTex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separat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>1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end"/>
    </w:r>
  </w:p>
  <w:p w14:paraId="6841C211" w14:textId="77777777" w:rsidR="004C588A" w:rsidRPr="00FA1568" w:rsidRDefault="004C5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89C1" w14:textId="77777777" w:rsidR="00F03A37" w:rsidRDefault="00F03A37" w:rsidP="004A054E">
      <w:pPr>
        <w:spacing w:after="0" w:line="240" w:lineRule="auto"/>
      </w:pPr>
      <w:r>
        <w:separator/>
      </w:r>
    </w:p>
  </w:footnote>
  <w:footnote w:type="continuationSeparator" w:id="0">
    <w:p w14:paraId="1ED4D418" w14:textId="77777777" w:rsidR="00F03A37" w:rsidRDefault="00F03A37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8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6" w:space="0" w:color="D9D9D9"/>
        <w:insideV w:val="single" w:sz="6" w:space="0" w:color="D9D9D9"/>
      </w:tblBorders>
      <w:tblLayout w:type="fixed"/>
      <w:tblLook w:val="0000" w:firstRow="0" w:lastRow="0" w:firstColumn="0" w:lastColumn="0" w:noHBand="0" w:noVBand="0"/>
    </w:tblPr>
    <w:tblGrid>
      <w:gridCol w:w="1838"/>
      <w:gridCol w:w="3927"/>
      <w:gridCol w:w="1241"/>
      <w:gridCol w:w="1352"/>
    </w:tblGrid>
    <w:tr w:rsidR="004C588A" w:rsidRPr="00060304" w14:paraId="386E0ED2" w14:textId="77777777" w:rsidTr="00D200D3">
      <w:trPr>
        <w:trHeight w:val="280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14:paraId="5C930FF5" w14:textId="320548B6" w:rsidR="004C588A" w:rsidRPr="00060304" w:rsidRDefault="00A0372D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sz w:val="16"/>
              <w:szCs w:val="16"/>
            </w:rPr>
          </w:pPr>
          <w:r w:rsidRPr="00060304">
            <w:rPr>
              <w:rFonts w:ascii="Gill Sans" w:hAnsi="Gill Sans"/>
              <w:sz w:val="16"/>
              <w:szCs w:val="16"/>
            </w:rPr>
            <w:fldChar w:fldCharType="begin"/>
          </w:r>
          <w:r w:rsidRPr="00060304">
            <w:rPr>
              <w:rFonts w:ascii="Gill Sans" w:hAnsi="Gill Sans"/>
              <w:sz w:val="16"/>
              <w:szCs w:val="16"/>
            </w:rPr>
            <w:instrText xml:space="preserve"> INCLUDEPICTURE "https://www.unl.pt/sites/default/files/styles/miniaturabreakpoints_theme_unl_bootstrap_mobile_1x/public/nova_logo21_hp.png?timestamp=1609765239" \* MERGEFORMATINET </w:instrText>
          </w:r>
          <w:r w:rsidRPr="00060304">
            <w:rPr>
              <w:rFonts w:ascii="Gill Sans" w:hAnsi="Gill Sans"/>
              <w:sz w:val="16"/>
              <w:szCs w:val="16"/>
            </w:rPr>
            <w:fldChar w:fldCharType="separate"/>
          </w:r>
          <w:r w:rsidRPr="00060304">
            <w:rPr>
              <w:rFonts w:ascii="Gill Sans" w:hAnsi="Gill Sans"/>
              <w:noProof/>
              <w:sz w:val="16"/>
              <w:szCs w:val="16"/>
            </w:rPr>
            <w:drawing>
              <wp:inline distT="0" distB="0" distL="0" distR="0" wp14:anchorId="0FC32B90" wp14:editId="4D6AE4B1">
                <wp:extent cx="856356" cy="513708"/>
                <wp:effectExtent l="0" t="0" r="0" b="0"/>
                <wp:docPr id="1" name="Imagem 1" descr="Universidade NOVA de Lisboa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NOVA de Lisboa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356" cy="51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0304">
            <w:rPr>
              <w:rFonts w:ascii="Gill Sans" w:hAnsi="Gill Sans"/>
              <w:sz w:val="16"/>
              <w:szCs w:val="16"/>
            </w:rPr>
            <w:fldChar w:fldCharType="end"/>
          </w:r>
        </w:p>
      </w:tc>
      <w:tc>
        <w:tcPr>
          <w:tcW w:w="3927" w:type="dxa"/>
          <w:shd w:val="clear" w:color="auto" w:fill="auto"/>
          <w:vAlign w:val="center"/>
        </w:tcPr>
        <w:p w14:paraId="10D803D9" w14:textId="29D90F87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b/>
              <w:sz w:val="16"/>
              <w:szCs w:val="16"/>
            </w:rPr>
          </w:pPr>
          <w:r w:rsidRPr="00060304">
            <w:rPr>
              <w:rFonts w:ascii="Gill Sans" w:hAnsi="Gill Sans"/>
              <w:bCs/>
              <w:i/>
              <w:iCs/>
              <w:color w:val="CC3300"/>
              <w:sz w:val="16"/>
              <w:szCs w:val="16"/>
              <w:lang w:val="en-US"/>
            </w:rPr>
            <w:t>CONFIDENTIAL</w:t>
          </w:r>
        </w:p>
      </w:tc>
      <w:tc>
        <w:tcPr>
          <w:tcW w:w="1241" w:type="dxa"/>
          <w:vAlign w:val="center"/>
        </w:tcPr>
        <w:p w14:paraId="4A184724" w14:textId="2BF43736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Form model</w:t>
          </w:r>
        </w:p>
      </w:tc>
      <w:tc>
        <w:tcPr>
          <w:tcW w:w="1352" w:type="dxa"/>
          <w:vAlign w:val="center"/>
        </w:tcPr>
        <w:p w14:paraId="206E0978" w14:textId="0F2314BB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REIT.NI.FOR.</w:t>
          </w:r>
          <w:r w:rsidR="000708E3">
            <w:rPr>
              <w:rFonts w:ascii="Gill Sans" w:hAnsi="Gill Sans"/>
              <w:sz w:val="16"/>
              <w:szCs w:val="16"/>
              <w:lang w:val="en-US"/>
            </w:rPr>
            <w:t>XX</w:t>
          </w:r>
        </w:p>
      </w:tc>
    </w:tr>
    <w:tr w:rsidR="004C588A" w:rsidRPr="00060304" w14:paraId="23C84334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713B5A0A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 w:val="restart"/>
          <w:shd w:val="clear" w:color="auto" w:fill="auto"/>
          <w:vAlign w:val="center"/>
        </w:tcPr>
        <w:p w14:paraId="0CFA23FA" w14:textId="5B359D67" w:rsidR="004C588A" w:rsidRPr="00060304" w:rsidRDefault="00060304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b/>
              <w:sz w:val="16"/>
              <w:szCs w:val="16"/>
            </w:rPr>
          </w:pPr>
          <w:r w:rsidRPr="00060304">
            <w:rPr>
              <w:rFonts w:ascii="Gill Sans" w:hAnsi="Gill Sans"/>
              <w:b/>
              <w:color w:val="000000"/>
              <w:sz w:val="16"/>
              <w:szCs w:val="16"/>
              <w:lang w:val="en-US"/>
            </w:rPr>
            <w:t xml:space="preserve">Invention </w:t>
          </w:r>
          <w:r w:rsidR="00DC42B1">
            <w:rPr>
              <w:rFonts w:ascii="Gill Sans" w:hAnsi="Gill Sans"/>
              <w:b/>
              <w:color w:val="000000"/>
              <w:sz w:val="16"/>
              <w:szCs w:val="16"/>
              <w:lang w:val="en-US"/>
            </w:rPr>
            <w:t>Pre-</w:t>
          </w:r>
          <w:r w:rsidRPr="00060304">
            <w:rPr>
              <w:rFonts w:ascii="Gill Sans" w:hAnsi="Gill Sans"/>
              <w:b/>
              <w:color w:val="000000"/>
              <w:sz w:val="16"/>
              <w:szCs w:val="16"/>
              <w:lang w:val="en-US"/>
            </w:rPr>
            <w:t>Disclosure Form</w:t>
          </w:r>
        </w:p>
      </w:tc>
      <w:tc>
        <w:tcPr>
          <w:tcW w:w="1241" w:type="dxa"/>
          <w:vAlign w:val="center"/>
        </w:tcPr>
        <w:p w14:paraId="7342E87D" w14:textId="28609392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Process ID</w:t>
          </w:r>
        </w:p>
      </w:tc>
      <w:tc>
        <w:tcPr>
          <w:tcW w:w="1352" w:type="dxa"/>
          <w:vAlign w:val="center"/>
        </w:tcPr>
        <w:p w14:paraId="68DDE5DD" w14:textId="5A04AF3B" w:rsidR="004C588A" w:rsidRPr="00060304" w:rsidRDefault="009918B2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>
            <w:rPr>
              <w:rFonts w:ascii="Gill Sans" w:hAnsi="Gill Sans"/>
              <w:sz w:val="16"/>
              <w:szCs w:val="16"/>
              <w:lang w:val="en-US"/>
            </w:rPr>
            <w:t>TTUOYYNN</w:t>
          </w:r>
        </w:p>
      </w:tc>
    </w:tr>
    <w:tr w:rsidR="004C588A" w:rsidRPr="00060304" w14:paraId="7AA07B11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54C6D54A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/>
          <w:shd w:val="clear" w:color="auto" w:fill="auto"/>
          <w:vAlign w:val="center"/>
        </w:tcPr>
        <w:p w14:paraId="6AF168F3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1241" w:type="dxa"/>
          <w:vAlign w:val="center"/>
        </w:tcPr>
        <w:p w14:paraId="4A540FCA" w14:textId="3268FF06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Version</w:t>
          </w:r>
        </w:p>
      </w:tc>
      <w:tc>
        <w:tcPr>
          <w:tcW w:w="1352" w:type="dxa"/>
          <w:vAlign w:val="center"/>
        </w:tcPr>
        <w:p w14:paraId="15EE863C" w14:textId="7CFF5600" w:rsidR="004C588A" w:rsidRPr="00060304" w:rsidRDefault="00F2284F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0</w:t>
          </w:r>
          <w:r w:rsidR="00D200D3" w:rsidRPr="00060304">
            <w:rPr>
              <w:rFonts w:ascii="Gill Sans" w:hAnsi="Gill Sans"/>
              <w:sz w:val="16"/>
              <w:szCs w:val="16"/>
              <w:lang w:val="en-US"/>
            </w:rPr>
            <w:t>8</w:t>
          </w:r>
          <w:r w:rsidRPr="00060304">
            <w:rPr>
              <w:rFonts w:ascii="Gill Sans" w:hAnsi="Gill Sans"/>
              <w:sz w:val="16"/>
              <w:szCs w:val="16"/>
              <w:lang w:val="en-US"/>
            </w:rPr>
            <w:t>/202</w:t>
          </w:r>
          <w:r w:rsidR="00D200D3" w:rsidRPr="00060304">
            <w:rPr>
              <w:rFonts w:ascii="Gill Sans" w:hAnsi="Gill Sans"/>
              <w:sz w:val="16"/>
              <w:szCs w:val="16"/>
              <w:lang w:val="en-US"/>
            </w:rPr>
            <w:t>3</w:t>
          </w:r>
        </w:p>
      </w:tc>
    </w:tr>
    <w:tr w:rsidR="004C588A" w:rsidRPr="00060304" w14:paraId="2342D6F5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799E421E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/>
          <w:shd w:val="clear" w:color="auto" w:fill="auto"/>
          <w:vAlign w:val="center"/>
        </w:tcPr>
        <w:p w14:paraId="475B7E58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1241" w:type="dxa"/>
          <w:vAlign w:val="center"/>
        </w:tcPr>
        <w:p w14:paraId="1C0AE324" w14:textId="4C706EFA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Linked Docs</w:t>
          </w:r>
        </w:p>
      </w:tc>
      <w:tc>
        <w:tcPr>
          <w:tcW w:w="1352" w:type="dxa"/>
          <w:vAlign w:val="center"/>
        </w:tcPr>
        <w:p w14:paraId="0F254132" w14:textId="2BEE7F0A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Yes / No</w:t>
          </w:r>
        </w:p>
      </w:tc>
    </w:tr>
  </w:tbl>
  <w:p w14:paraId="7C8465CD" w14:textId="363B4415" w:rsidR="004C588A" w:rsidRDefault="004C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6E99"/>
    <w:multiLevelType w:val="hybridMultilevel"/>
    <w:tmpl w:val="A2644122"/>
    <w:lvl w:ilvl="0" w:tplc="AFDC0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4793"/>
    <w:multiLevelType w:val="hybridMultilevel"/>
    <w:tmpl w:val="43D817F6"/>
    <w:lvl w:ilvl="0" w:tplc="423086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6221"/>
    <w:multiLevelType w:val="hybridMultilevel"/>
    <w:tmpl w:val="D2161A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71F07"/>
    <w:multiLevelType w:val="hybridMultilevel"/>
    <w:tmpl w:val="1C4AB56E"/>
    <w:lvl w:ilvl="0" w:tplc="08160019">
      <w:start w:val="1"/>
      <w:numFmt w:val="lowerLetter"/>
      <w:lvlText w:val="%1."/>
      <w:lvlJc w:val="left"/>
      <w:pPr>
        <w:ind w:left="1434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FF17CAE"/>
    <w:multiLevelType w:val="hybridMultilevel"/>
    <w:tmpl w:val="2DF2EA32"/>
    <w:lvl w:ilvl="0" w:tplc="1FE84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548A972">
      <w:numFmt w:val="none"/>
      <w:lvlText w:val=""/>
      <w:lvlJc w:val="left"/>
      <w:pPr>
        <w:tabs>
          <w:tab w:val="num" w:pos="360"/>
        </w:tabs>
      </w:pPr>
    </w:lvl>
    <w:lvl w:ilvl="3" w:tplc="E79AAA74">
      <w:numFmt w:val="none"/>
      <w:lvlText w:val=""/>
      <w:lvlJc w:val="left"/>
      <w:pPr>
        <w:tabs>
          <w:tab w:val="num" w:pos="360"/>
        </w:tabs>
      </w:pPr>
    </w:lvl>
    <w:lvl w:ilvl="4" w:tplc="D5442E74">
      <w:numFmt w:val="none"/>
      <w:lvlText w:val=""/>
      <w:lvlJc w:val="left"/>
      <w:pPr>
        <w:tabs>
          <w:tab w:val="num" w:pos="360"/>
        </w:tabs>
      </w:pPr>
    </w:lvl>
    <w:lvl w:ilvl="5" w:tplc="65AC029C">
      <w:numFmt w:val="none"/>
      <w:lvlText w:val=""/>
      <w:lvlJc w:val="left"/>
      <w:pPr>
        <w:tabs>
          <w:tab w:val="num" w:pos="360"/>
        </w:tabs>
      </w:pPr>
    </w:lvl>
    <w:lvl w:ilvl="6" w:tplc="728CBF18">
      <w:numFmt w:val="none"/>
      <w:lvlText w:val=""/>
      <w:lvlJc w:val="left"/>
      <w:pPr>
        <w:tabs>
          <w:tab w:val="num" w:pos="360"/>
        </w:tabs>
      </w:pPr>
    </w:lvl>
    <w:lvl w:ilvl="7" w:tplc="84124C2E">
      <w:numFmt w:val="none"/>
      <w:lvlText w:val=""/>
      <w:lvlJc w:val="left"/>
      <w:pPr>
        <w:tabs>
          <w:tab w:val="num" w:pos="360"/>
        </w:tabs>
      </w:pPr>
    </w:lvl>
    <w:lvl w:ilvl="8" w:tplc="12DE51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3021697"/>
    <w:multiLevelType w:val="hybridMultilevel"/>
    <w:tmpl w:val="454E2960"/>
    <w:lvl w:ilvl="0" w:tplc="16DE9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14C4C"/>
    <w:multiLevelType w:val="hybridMultilevel"/>
    <w:tmpl w:val="1C4AB56E"/>
    <w:lvl w:ilvl="0" w:tplc="FFFFFFFF">
      <w:start w:val="1"/>
      <w:numFmt w:val="lowerLetter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6F795732"/>
    <w:multiLevelType w:val="hybridMultilevel"/>
    <w:tmpl w:val="88246A3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6206D"/>
    <w:multiLevelType w:val="multilevel"/>
    <w:tmpl w:val="C8DE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C53356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A7D32"/>
    <w:multiLevelType w:val="hybridMultilevel"/>
    <w:tmpl w:val="D7AEEF82"/>
    <w:lvl w:ilvl="0" w:tplc="D4F8BC4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D7598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5577">
    <w:abstractNumId w:val="11"/>
  </w:num>
  <w:num w:numId="2" w16cid:durableId="572084409">
    <w:abstractNumId w:val="3"/>
  </w:num>
  <w:num w:numId="3" w16cid:durableId="259021879">
    <w:abstractNumId w:val="9"/>
  </w:num>
  <w:num w:numId="4" w16cid:durableId="1784961487">
    <w:abstractNumId w:val="8"/>
  </w:num>
  <w:num w:numId="5" w16cid:durableId="826359252">
    <w:abstractNumId w:val="5"/>
  </w:num>
  <w:num w:numId="6" w16cid:durableId="917863877">
    <w:abstractNumId w:val="0"/>
  </w:num>
  <w:num w:numId="7" w16cid:durableId="1747923016">
    <w:abstractNumId w:val="10"/>
  </w:num>
  <w:num w:numId="8" w16cid:durableId="475028833">
    <w:abstractNumId w:val="4"/>
  </w:num>
  <w:num w:numId="9" w16cid:durableId="1834758702">
    <w:abstractNumId w:val="1"/>
  </w:num>
  <w:num w:numId="10" w16cid:durableId="1738358142">
    <w:abstractNumId w:val="7"/>
  </w:num>
  <w:num w:numId="11" w16cid:durableId="459298389">
    <w:abstractNumId w:val="2"/>
  </w:num>
  <w:num w:numId="12" w16cid:durableId="935675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E"/>
    <w:rsid w:val="00006366"/>
    <w:rsid w:val="00007322"/>
    <w:rsid w:val="00012030"/>
    <w:rsid w:val="0001301D"/>
    <w:rsid w:val="00016986"/>
    <w:rsid w:val="00023422"/>
    <w:rsid w:val="00025333"/>
    <w:rsid w:val="000257E5"/>
    <w:rsid w:val="0003095F"/>
    <w:rsid w:val="00030C2D"/>
    <w:rsid w:val="00031019"/>
    <w:rsid w:val="00031CA7"/>
    <w:rsid w:val="000320D7"/>
    <w:rsid w:val="000322D9"/>
    <w:rsid w:val="00045C55"/>
    <w:rsid w:val="00055735"/>
    <w:rsid w:val="00060304"/>
    <w:rsid w:val="00064BCD"/>
    <w:rsid w:val="0006614D"/>
    <w:rsid w:val="00066438"/>
    <w:rsid w:val="000668D2"/>
    <w:rsid w:val="00070603"/>
    <w:rsid w:val="000708E3"/>
    <w:rsid w:val="00071899"/>
    <w:rsid w:val="0007419A"/>
    <w:rsid w:val="00081E14"/>
    <w:rsid w:val="000826F1"/>
    <w:rsid w:val="00086DA2"/>
    <w:rsid w:val="00091E18"/>
    <w:rsid w:val="00092C89"/>
    <w:rsid w:val="00093886"/>
    <w:rsid w:val="0009458B"/>
    <w:rsid w:val="00096743"/>
    <w:rsid w:val="000975CC"/>
    <w:rsid w:val="00097730"/>
    <w:rsid w:val="000A0D22"/>
    <w:rsid w:val="000A1AFF"/>
    <w:rsid w:val="000A396D"/>
    <w:rsid w:val="000A5846"/>
    <w:rsid w:val="000A6DF0"/>
    <w:rsid w:val="000A78CE"/>
    <w:rsid w:val="000B4F0F"/>
    <w:rsid w:val="000B561E"/>
    <w:rsid w:val="000C5AF8"/>
    <w:rsid w:val="000C6D39"/>
    <w:rsid w:val="000D0A6C"/>
    <w:rsid w:val="000D5E8F"/>
    <w:rsid w:val="000E2ED5"/>
    <w:rsid w:val="000E322F"/>
    <w:rsid w:val="000E796E"/>
    <w:rsid w:val="001004F9"/>
    <w:rsid w:val="001005B3"/>
    <w:rsid w:val="00100CEA"/>
    <w:rsid w:val="00101E9E"/>
    <w:rsid w:val="00111462"/>
    <w:rsid w:val="001127E6"/>
    <w:rsid w:val="00113A1F"/>
    <w:rsid w:val="001146AC"/>
    <w:rsid w:val="00120824"/>
    <w:rsid w:val="00120C2F"/>
    <w:rsid w:val="001306D4"/>
    <w:rsid w:val="00131243"/>
    <w:rsid w:val="001342AA"/>
    <w:rsid w:val="001409A1"/>
    <w:rsid w:val="00143765"/>
    <w:rsid w:val="001463C2"/>
    <w:rsid w:val="001503E5"/>
    <w:rsid w:val="00151C9E"/>
    <w:rsid w:val="00154BC0"/>
    <w:rsid w:val="00160129"/>
    <w:rsid w:val="001616A2"/>
    <w:rsid w:val="0016213A"/>
    <w:rsid w:val="00162A59"/>
    <w:rsid w:val="001633CF"/>
    <w:rsid w:val="00167148"/>
    <w:rsid w:val="001825BE"/>
    <w:rsid w:val="00183C6B"/>
    <w:rsid w:val="00184F70"/>
    <w:rsid w:val="001850CB"/>
    <w:rsid w:val="00185EF3"/>
    <w:rsid w:val="00194E27"/>
    <w:rsid w:val="001A594B"/>
    <w:rsid w:val="001A75EA"/>
    <w:rsid w:val="001B3589"/>
    <w:rsid w:val="001B5C83"/>
    <w:rsid w:val="001B7860"/>
    <w:rsid w:val="001B7A67"/>
    <w:rsid w:val="001C56FD"/>
    <w:rsid w:val="001C6C9B"/>
    <w:rsid w:val="001C6F59"/>
    <w:rsid w:val="001D5E8B"/>
    <w:rsid w:val="001E1604"/>
    <w:rsid w:val="001E2EBB"/>
    <w:rsid w:val="001E4483"/>
    <w:rsid w:val="001E6188"/>
    <w:rsid w:val="001F0810"/>
    <w:rsid w:val="001F2C64"/>
    <w:rsid w:val="00212F6E"/>
    <w:rsid w:val="002133AA"/>
    <w:rsid w:val="002165B8"/>
    <w:rsid w:val="0023120A"/>
    <w:rsid w:val="00233467"/>
    <w:rsid w:val="00237F7C"/>
    <w:rsid w:val="00241BC6"/>
    <w:rsid w:val="00242D38"/>
    <w:rsid w:val="002431CB"/>
    <w:rsid w:val="00243402"/>
    <w:rsid w:val="00250CD8"/>
    <w:rsid w:val="00251414"/>
    <w:rsid w:val="00253CDD"/>
    <w:rsid w:val="00255CCF"/>
    <w:rsid w:val="00256C2E"/>
    <w:rsid w:val="00262C6A"/>
    <w:rsid w:val="002630F4"/>
    <w:rsid w:val="002645E2"/>
    <w:rsid w:val="00264E92"/>
    <w:rsid w:val="00277536"/>
    <w:rsid w:val="002819FC"/>
    <w:rsid w:val="00282470"/>
    <w:rsid w:val="00282B0C"/>
    <w:rsid w:val="00282EA9"/>
    <w:rsid w:val="0028378D"/>
    <w:rsid w:val="002A507A"/>
    <w:rsid w:val="002B0842"/>
    <w:rsid w:val="002B3B9B"/>
    <w:rsid w:val="002B4551"/>
    <w:rsid w:val="002C20E8"/>
    <w:rsid w:val="002C303F"/>
    <w:rsid w:val="002C39FE"/>
    <w:rsid w:val="002C3A52"/>
    <w:rsid w:val="002C6659"/>
    <w:rsid w:val="002C686A"/>
    <w:rsid w:val="002D2488"/>
    <w:rsid w:val="002D52BE"/>
    <w:rsid w:val="002E02BE"/>
    <w:rsid w:val="002E0F76"/>
    <w:rsid w:val="002E3F03"/>
    <w:rsid w:val="002E5F74"/>
    <w:rsid w:val="002F60EC"/>
    <w:rsid w:val="002F6E8A"/>
    <w:rsid w:val="00300B7F"/>
    <w:rsid w:val="00302B65"/>
    <w:rsid w:val="00303E10"/>
    <w:rsid w:val="00306866"/>
    <w:rsid w:val="003069FE"/>
    <w:rsid w:val="003100A0"/>
    <w:rsid w:val="003161CA"/>
    <w:rsid w:val="00320167"/>
    <w:rsid w:val="003256B7"/>
    <w:rsid w:val="0033296F"/>
    <w:rsid w:val="003353CD"/>
    <w:rsid w:val="003430F7"/>
    <w:rsid w:val="00344715"/>
    <w:rsid w:val="00353A13"/>
    <w:rsid w:val="00360002"/>
    <w:rsid w:val="00361C62"/>
    <w:rsid w:val="00361CC2"/>
    <w:rsid w:val="00362E22"/>
    <w:rsid w:val="00363E35"/>
    <w:rsid w:val="003641E6"/>
    <w:rsid w:val="00371FF9"/>
    <w:rsid w:val="00374D74"/>
    <w:rsid w:val="00374F35"/>
    <w:rsid w:val="00380950"/>
    <w:rsid w:val="00383348"/>
    <w:rsid w:val="00385408"/>
    <w:rsid w:val="003A3281"/>
    <w:rsid w:val="003A7819"/>
    <w:rsid w:val="003B1E6D"/>
    <w:rsid w:val="003B388A"/>
    <w:rsid w:val="003B54E9"/>
    <w:rsid w:val="003B5655"/>
    <w:rsid w:val="003B6EDE"/>
    <w:rsid w:val="003C2E90"/>
    <w:rsid w:val="003D0685"/>
    <w:rsid w:val="003D248B"/>
    <w:rsid w:val="003D4038"/>
    <w:rsid w:val="003E04F1"/>
    <w:rsid w:val="003E14E2"/>
    <w:rsid w:val="003E46C7"/>
    <w:rsid w:val="003E6044"/>
    <w:rsid w:val="003F1C27"/>
    <w:rsid w:val="003F257C"/>
    <w:rsid w:val="003F7CA4"/>
    <w:rsid w:val="004007BE"/>
    <w:rsid w:val="00403B18"/>
    <w:rsid w:val="00406BC0"/>
    <w:rsid w:val="004071F3"/>
    <w:rsid w:val="0040750A"/>
    <w:rsid w:val="00414980"/>
    <w:rsid w:val="00415866"/>
    <w:rsid w:val="00417135"/>
    <w:rsid w:val="00420D84"/>
    <w:rsid w:val="00423F1D"/>
    <w:rsid w:val="00424D37"/>
    <w:rsid w:val="00431C44"/>
    <w:rsid w:val="00431FEB"/>
    <w:rsid w:val="0043262C"/>
    <w:rsid w:val="0043339E"/>
    <w:rsid w:val="00434BE7"/>
    <w:rsid w:val="00436B47"/>
    <w:rsid w:val="00440428"/>
    <w:rsid w:val="00441482"/>
    <w:rsid w:val="00443B96"/>
    <w:rsid w:val="00447B73"/>
    <w:rsid w:val="00453C05"/>
    <w:rsid w:val="00454016"/>
    <w:rsid w:val="004551CC"/>
    <w:rsid w:val="0045598D"/>
    <w:rsid w:val="00457208"/>
    <w:rsid w:val="00460EFC"/>
    <w:rsid w:val="00462933"/>
    <w:rsid w:val="00470748"/>
    <w:rsid w:val="00473CF3"/>
    <w:rsid w:val="00480CEE"/>
    <w:rsid w:val="004823B0"/>
    <w:rsid w:val="00483DB2"/>
    <w:rsid w:val="00486F65"/>
    <w:rsid w:val="0049213C"/>
    <w:rsid w:val="00492D57"/>
    <w:rsid w:val="004A054E"/>
    <w:rsid w:val="004A0BBA"/>
    <w:rsid w:val="004A1E3C"/>
    <w:rsid w:val="004A34F3"/>
    <w:rsid w:val="004B3C95"/>
    <w:rsid w:val="004B7028"/>
    <w:rsid w:val="004C2F04"/>
    <w:rsid w:val="004C588A"/>
    <w:rsid w:val="004C6783"/>
    <w:rsid w:val="004D3280"/>
    <w:rsid w:val="004D3DA7"/>
    <w:rsid w:val="004D6D16"/>
    <w:rsid w:val="004E1B47"/>
    <w:rsid w:val="004E1D19"/>
    <w:rsid w:val="004E26CE"/>
    <w:rsid w:val="004E2C8F"/>
    <w:rsid w:val="004E52F9"/>
    <w:rsid w:val="004E687C"/>
    <w:rsid w:val="004E6A70"/>
    <w:rsid w:val="004F2358"/>
    <w:rsid w:val="004F2C8E"/>
    <w:rsid w:val="004F5101"/>
    <w:rsid w:val="00500550"/>
    <w:rsid w:val="005031EA"/>
    <w:rsid w:val="0050349C"/>
    <w:rsid w:val="005037C9"/>
    <w:rsid w:val="00504444"/>
    <w:rsid w:val="00506787"/>
    <w:rsid w:val="00507B44"/>
    <w:rsid w:val="00510EB2"/>
    <w:rsid w:val="005120CB"/>
    <w:rsid w:val="0051299D"/>
    <w:rsid w:val="00514D65"/>
    <w:rsid w:val="0051580D"/>
    <w:rsid w:val="00516454"/>
    <w:rsid w:val="00524D4D"/>
    <w:rsid w:val="00525411"/>
    <w:rsid w:val="005255CD"/>
    <w:rsid w:val="00527C4E"/>
    <w:rsid w:val="00536BEF"/>
    <w:rsid w:val="00536D59"/>
    <w:rsid w:val="005378DD"/>
    <w:rsid w:val="00540276"/>
    <w:rsid w:val="005441E0"/>
    <w:rsid w:val="00550FEE"/>
    <w:rsid w:val="00557EB5"/>
    <w:rsid w:val="005666C9"/>
    <w:rsid w:val="00571E8F"/>
    <w:rsid w:val="00575824"/>
    <w:rsid w:val="00576546"/>
    <w:rsid w:val="00577079"/>
    <w:rsid w:val="005829B6"/>
    <w:rsid w:val="00583BF1"/>
    <w:rsid w:val="00586E30"/>
    <w:rsid w:val="0059411F"/>
    <w:rsid w:val="0059420D"/>
    <w:rsid w:val="005974CF"/>
    <w:rsid w:val="005A3A44"/>
    <w:rsid w:val="005A511A"/>
    <w:rsid w:val="005B10CF"/>
    <w:rsid w:val="005C1392"/>
    <w:rsid w:val="005C18CF"/>
    <w:rsid w:val="005C2E16"/>
    <w:rsid w:val="005C335F"/>
    <w:rsid w:val="005C5AE1"/>
    <w:rsid w:val="005C694B"/>
    <w:rsid w:val="005D430C"/>
    <w:rsid w:val="005D5571"/>
    <w:rsid w:val="005D5C20"/>
    <w:rsid w:val="005D6261"/>
    <w:rsid w:val="005D63EA"/>
    <w:rsid w:val="005E119B"/>
    <w:rsid w:val="005E184C"/>
    <w:rsid w:val="005E55BD"/>
    <w:rsid w:val="005E6181"/>
    <w:rsid w:val="005F0B17"/>
    <w:rsid w:val="005F225A"/>
    <w:rsid w:val="00600EED"/>
    <w:rsid w:val="00601309"/>
    <w:rsid w:val="00604354"/>
    <w:rsid w:val="00605AC5"/>
    <w:rsid w:val="006071DE"/>
    <w:rsid w:val="00614B10"/>
    <w:rsid w:val="006202BC"/>
    <w:rsid w:val="006224E2"/>
    <w:rsid w:val="00631508"/>
    <w:rsid w:val="006336D4"/>
    <w:rsid w:val="00633A87"/>
    <w:rsid w:val="006349E2"/>
    <w:rsid w:val="00634ABC"/>
    <w:rsid w:val="00635629"/>
    <w:rsid w:val="00642734"/>
    <w:rsid w:val="00643063"/>
    <w:rsid w:val="006473DA"/>
    <w:rsid w:val="00650D71"/>
    <w:rsid w:val="00650DF3"/>
    <w:rsid w:val="00655CF9"/>
    <w:rsid w:val="00656CB8"/>
    <w:rsid w:val="00665128"/>
    <w:rsid w:val="00666368"/>
    <w:rsid w:val="006724AE"/>
    <w:rsid w:val="006750C7"/>
    <w:rsid w:val="00676E1F"/>
    <w:rsid w:val="00683F4F"/>
    <w:rsid w:val="00685AA2"/>
    <w:rsid w:val="00686E31"/>
    <w:rsid w:val="006938BC"/>
    <w:rsid w:val="006A0D73"/>
    <w:rsid w:val="006A1867"/>
    <w:rsid w:val="006A6B31"/>
    <w:rsid w:val="006A78D3"/>
    <w:rsid w:val="006B0FD1"/>
    <w:rsid w:val="006B5105"/>
    <w:rsid w:val="006C29B5"/>
    <w:rsid w:val="006C51A2"/>
    <w:rsid w:val="006D6191"/>
    <w:rsid w:val="006E617E"/>
    <w:rsid w:val="006E764D"/>
    <w:rsid w:val="006F234E"/>
    <w:rsid w:val="006F2B26"/>
    <w:rsid w:val="006F3D5A"/>
    <w:rsid w:val="006F40FE"/>
    <w:rsid w:val="006F746B"/>
    <w:rsid w:val="00700E86"/>
    <w:rsid w:val="0071034C"/>
    <w:rsid w:val="00710555"/>
    <w:rsid w:val="00713C09"/>
    <w:rsid w:val="00716750"/>
    <w:rsid w:val="007175BF"/>
    <w:rsid w:val="00717B17"/>
    <w:rsid w:val="0072080A"/>
    <w:rsid w:val="0072119A"/>
    <w:rsid w:val="00723CAE"/>
    <w:rsid w:val="00726764"/>
    <w:rsid w:val="007311D8"/>
    <w:rsid w:val="007323E5"/>
    <w:rsid w:val="007359FF"/>
    <w:rsid w:val="0073744A"/>
    <w:rsid w:val="007423DC"/>
    <w:rsid w:val="0074338A"/>
    <w:rsid w:val="00745E31"/>
    <w:rsid w:val="00752114"/>
    <w:rsid w:val="00753BB9"/>
    <w:rsid w:val="007665F6"/>
    <w:rsid w:val="00766B91"/>
    <w:rsid w:val="00775043"/>
    <w:rsid w:val="00775699"/>
    <w:rsid w:val="007808CE"/>
    <w:rsid w:val="00787AA1"/>
    <w:rsid w:val="00796417"/>
    <w:rsid w:val="007A0B1D"/>
    <w:rsid w:val="007A3562"/>
    <w:rsid w:val="007A4FCD"/>
    <w:rsid w:val="007A591A"/>
    <w:rsid w:val="007A5A58"/>
    <w:rsid w:val="007A7307"/>
    <w:rsid w:val="007B3C67"/>
    <w:rsid w:val="007B58FF"/>
    <w:rsid w:val="007C0D79"/>
    <w:rsid w:val="007C1254"/>
    <w:rsid w:val="007D33A4"/>
    <w:rsid w:val="007D3472"/>
    <w:rsid w:val="007D3ABC"/>
    <w:rsid w:val="007D4BEE"/>
    <w:rsid w:val="007D662E"/>
    <w:rsid w:val="007E15A2"/>
    <w:rsid w:val="007F0D89"/>
    <w:rsid w:val="007F1D63"/>
    <w:rsid w:val="007F5244"/>
    <w:rsid w:val="007F547D"/>
    <w:rsid w:val="007F594A"/>
    <w:rsid w:val="007F5A51"/>
    <w:rsid w:val="00802E47"/>
    <w:rsid w:val="00804EED"/>
    <w:rsid w:val="00806FEC"/>
    <w:rsid w:val="008103CE"/>
    <w:rsid w:val="00811674"/>
    <w:rsid w:val="008216C3"/>
    <w:rsid w:val="00825010"/>
    <w:rsid w:val="008313C3"/>
    <w:rsid w:val="008318FC"/>
    <w:rsid w:val="0083359A"/>
    <w:rsid w:val="00833D7A"/>
    <w:rsid w:val="00836BC3"/>
    <w:rsid w:val="00837B78"/>
    <w:rsid w:val="00841C0D"/>
    <w:rsid w:val="00843032"/>
    <w:rsid w:val="00844F5C"/>
    <w:rsid w:val="00844FE9"/>
    <w:rsid w:val="0085229E"/>
    <w:rsid w:val="00860850"/>
    <w:rsid w:val="00870415"/>
    <w:rsid w:val="00875EB2"/>
    <w:rsid w:val="00880AB6"/>
    <w:rsid w:val="00884A0B"/>
    <w:rsid w:val="0089018D"/>
    <w:rsid w:val="00895BEF"/>
    <w:rsid w:val="00896F92"/>
    <w:rsid w:val="00897D0E"/>
    <w:rsid w:val="008A3B8D"/>
    <w:rsid w:val="008A3C60"/>
    <w:rsid w:val="008A4ACE"/>
    <w:rsid w:val="008A4C3C"/>
    <w:rsid w:val="008A7B47"/>
    <w:rsid w:val="008B013D"/>
    <w:rsid w:val="008B129E"/>
    <w:rsid w:val="008B72FD"/>
    <w:rsid w:val="008C22F2"/>
    <w:rsid w:val="008C4C32"/>
    <w:rsid w:val="008C4F22"/>
    <w:rsid w:val="008D31E3"/>
    <w:rsid w:val="008D3CB3"/>
    <w:rsid w:val="008D53C0"/>
    <w:rsid w:val="008D6D56"/>
    <w:rsid w:val="008E01D8"/>
    <w:rsid w:val="008E2ED3"/>
    <w:rsid w:val="008E4F6F"/>
    <w:rsid w:val="008E5348"/>
    <w:rsid w:val="008E58ED"/>
    <w:rsid w:val="008F23AC"/>
    <w:rsid w:val="008F49C3"/>
    <w:rsid w:val="0090020E"/>
    <w:rsid w:val="009010DF"/>
    <w:rsid w:val="009038B3"/>
    <w:rsid w:val="0090429B"/>
    <w:rsid w:val="00915ABB"/>
    <w:rsid w:val="00916B1E"/>
    <w:rsid w:val="00917E6E"/>
    <w:rsid w:val="009232DF"/>
    <w:rsid w:val="00935037"/>
    <w:rsid w:val="00943E9A"/>
    <w:rsid w:val="00944596"/>
    <w:rsid w:val="00951D3B"/>
    <w:rsid w:val="009552E7"/>
    <w:rsid w:val="0096059C"/>
    <w:rsid w:val="00960BFB"/>
    <w:rsid w:val="00972721"/>
    <w:rsid w:val="00973BE8"/>
    <w:rsid w:val="00976950"/>
    <w:rsid w:val="00986BEE"/>
    <w:rsid w:val="00990602"/>
    <w:rsid w:val="009918B2"/>
    <w:rsid w:val="0099212D"/>
    <w:rsid w:val="00995338"/>
    <w:rsid w:val="009974DC"/>
    <w:rsid w:val="00997828"/>
    <w:rsid w:val="009A3332"/>
    <w:rsid w:val="009A71C8"/>
    <w:rsid w:val="009A77A3"/>
    <w:rsid w:val="009B1373"/>
    <w:rsid w:val="009B3511"/>
    <w:rsid w:val="009C4D53"/>
    <w:rsid w:val="009C6ED2"/>
    <w:rsid w:val="009C75A5"/>
    <w:rsid w:val="009D487F"/>
    <w:rsid w:val="009D6EBF"/>
    <w:rsid w:val="009D74E3"/>
    <w:rsid w:val="009E0CCE"/>
    <w:rsid w:val="009E534D"/>
    <w:rsid w:val="009E55BB"/>
    <w:rsid w:val="009E5E2B"/>
    <w:rsid w:val="009F67C8"/>
    <w:rsid w:val="009F71F6"/>
    <w:rsid w:val="00A0372D"/>
    <w:rsid w:val="00A063C1"/>
    <w:rsid w:val="00A07F66"/>
    <w:rsid w:val="00A1087E"/>
    <w:rsid w:val="00A22A3D"/>
    <w:rsid w:val="00A279C9"/>
    <w:rsid w:val="00A311D9"/>
    <w:rsid w:val="00A347A7"/>
    <w:rsid w:val="00A362BC"/>
    <w:rsid w:val="00A36FEA"/>
    <w:rsid w:val="00A42B63"/>
    <w:rsid w:val="00A44AF5"/>
    <w:rsid w:val="00A511A9"/>
    <w:rsid w:val="00A52951"/>
    <w:rsid w:val="00A5387A"/>
    <w:rsid w:val="00A56DB2"/>
    <w:rsid w:val="00A62556"/>
    <w:rsid w:val="00A663E4"/>
    <w:rsid w:val="00A670C8"/>
    <w:rsid w:val="00A70113"/>
    <w:rsid w:val="00A705BA"/>
    <w:rsid w:val="00A713C0"/>
    <w:rsid w:val="00A71526"/>
    <w:rsid w:val="00A74F0A"/>
    <w:rsid w:val="00A76386"/>
    <w:rsid w:val="00A857D7"/>
    <w:rsid w:val="00A91D23"/>
    <w:rsid w:val="00AA2528"/>
    <w:rsid w:val="00AA533E"/>
    <w:rsid w:val="00AA6908"/>
    <w:rsid w:val="00AA77E1"/>
    <w:rsid w:val="00AB1DEC"/>
    <w:rsid w:val="00AC2311"/>
    <w:rsid w:val="00AC2576"/>
    <w:rsid w:val="00AC58EA"/>
    <w:rsid w:val="00AE02ED"/>
    <w:rsid w:val="00AE1789"/>
    <w:rsid w:val="00AE5008"/>
    <w:rsid w:val="00AF669A"/>
    <w:rsid w:val="00AF6D6D"/>
    <w:rsid w:val="00B00038"/>
    <w:rsid w:val="00B00719"/>
    <w:rsid w:val="00B114F3"/>
    <w:rsid w:val="00B12754"/>
    <w:rsid w:val="00B20478"/>
    <w:rsid w:val="00B20F5B"/>
    <w:rsid w:val="00B2113C"/>
    <w:rsid w:val="00B2186F"/>
    <w:rsid w:val="00B237A9"/>
    <w:rsid w:val="00B25242"/>
    <w:rsid w:val="00B31201"/>
    <w:rsid w:val="00B37D88"/>
    <w:rsid w:val="00B400FB"/>
    <w:rsid w:val="00B418EF"/>
    <w:rsid w:val="00B41C03"/>
    <w:rsid w:val="00B45364"/>
    <w:rsid w:val="00B45D12"/>
    <w:rsid w:val="00B61EDD"/>
    <w:rsid w:val="00B644F1"/>
    <w:rsid w:val="00B6555B"/>
    <w:rsid w:val="00B727A9"/>
    <w:rsid w:val="00B8168B"/>
    <w:rsid w:val="00B81D4C"/>
    <w:rsid w:val="00B8307F"/>
    <w:rsid w:val="00B834AD"/>
    <w:rsid w:val="00B84AE9"/>
    <w:rsid w:val="00B9000B"/>
    <w:rsid w:val="00B907BE"/>
    <w:rsid w:val="00B92D43"/>
    <w:rsid w:val="00B948EC"/>
    <w:rsid w:val="00B97050"/>
    <w:rsid w:val="00BA3FFD"/>
    <w:rsid w:val="00BA55AF"/>
    <w:rsid w:val="00BA567A"/>
    <w:rsid w:val="00BA67AC"/>
    <w:rsid w:val="00BB2FD6"/>
    <w:rsid w:val="00BB5C23"/>
    <w:rsid w:val="00BB6B4D"/>
    <w:rsid w:val="00BC3DB1"/>
    <w:rsid w:val="00BC5188"/>
    <w:rsid w:val="00BD004D"/>
    <w:rsid w:val="00BD28F5"/>
    <w:rsid w:val="00BD3862"/>
    <w:rsid w:val="00BD7F4D"/>
    <w:rsid w:val="00BE284D"/>
    <w:rsid w:val="00BF12FB"/>
    <w:rsid w:val="00BF1F06"/>
    <w:rsid w:val="00BF3626"/>
    <w:rsid w:val="00BF5C94"/>
    <w:rsid w:val="00BF7567"/>
    <w:rsid w:val="00C01966"/>
    <w:rsid w:val="00C12F02"/>
    <w:rsid w:val="00C130BD"/>
    <w:rsid w:val="00C1612B"/>
    <w:rsid w:val="00C222E3"/>
    <w:rsid w:val="00C22F87"/>
    <w:rsid w:val="00C24081"/>
    <w:rsid w:val="00C24573"/>
    <w:rsid w:val="00C25429"/>
    <w:rsid w:val="00C33C84"/>
    <w:rsid w:val="00C41AB7"/>
    <w:rsid w:val="00C43E66"/>
    <w:rsid w:val="00C45573"/>
    <w:rsid w:val="00C4713A"/>
    <w:rsid w:val="00C5278F"/>
    <w:rsid w:val="00C54BF8"/>
    <w:rsid w:val="00C55EA7"/>
    <w:rsid w:val="00C56086"/>
    <w:rsid w:val="00C560F9"/>
    <w:rsid w:val="00C60137"/>
    <w:rsid w:val="00C67180"/>
    <w:rsid w:val="00C67A98"/>
    <w:rsid w:val="00C740A6"/>
    <w:rsid w:val="00C7459D"/>
    <w:rsid w:val="00C74F32"/>
    <w:rsid w:val="00C810B4"/>
    <w:rsid w:val="00C82621"/>
    <w:rsid w:val="00C82EE8"/>
    <w:rsid w:val="00C91E76"/>
    <w:rsid w:val="00C96F76"/>
    <w:rsid w:val="00C97897"/>
    <w:rsid w:val="00CA15C5"/>
    <w:rsid w:val="00CA22A6"/>
    <w:rsid w:val="00CA725A"/>
    <w:rsid w:val="00CC07D7"/>
    <w:rsid w:val="00CD1AC2"/>
    <w:rsid w:val="00CF1DB3"/>
    <w:rsid w:val="00CF244D"/>
    <w:rsid w:val="00CF27EB"/>
    <w:rsid w:val="00CF664F"/>
    <w:rsid w:val="00CF6AD0"/>
    <w:rsid w:val="00CF6CFF"/>
    <w:rsid w:val="00D03D97"/>
    <w:rsid w:val="00D16017"/>
    <w:rsid w:val="00D200D3"/>
    <w:rsid w:val="00D23554"/>
    <w:rsid w:val="00D25405"/>
    <w:rsid w:val="00D2601C"/>
    <w:rsid w:val="00D3080C"/>
    <w:rsid w:val="00D31CB7"/>
    <w:rsid w:val="00D32124"/>
    <w:rsid w:val="00D32459"/>
    <w:rsid w:val="00D3770E"/>
    <w:rsid w:val="00D37B22"/>
    <w:rsid w:val="00D426AF"/>
    <w:rsid w:val="00D43485"/>
    <w:rsid w:val="00D43E7E"/>
    <w:rsid w:val="00D44EDB"/>
    <w:rsid w:val="00D51E4E"/>
    <w:rsid w:val="00D55CAF"/>
    <w:rsid w:val="00D563F2"/>
    <w:rsid w:val="00D61FBB"/>
    <w:rsid w:val="00D6774C"/>
    <w:rsid w:val="00D80272"/>
    <w:rsid w:val="00D90C84"/>
    <w:rsid w:val="00D93C2F"/>
    <w:rsid w:val="00D967BA"/>
    <w:rsid w:val="00D96D07"/>
    <w:rsid w:val="00DA0758"/>
    <w:rsid w:val="00DA1818"/>
    <w:rsid w:val="00DC0B47"/>
    <w:rsid w:val="00DC2492"/>
    <w:rsid w:val="00DC42B1"/>
    <w:rsid w:val="00DC670D"/>
    <w:rsid w:val="00DD1859"/>
    <w:rsid w:val="00DD1F0B"/>
    <w:rsid w:val="00DD5DBF"/>
    <w:rsid w:val="00DE7D06"/>
    <w:rsid w:val="00E13801"/>
    <w:rsid w:val="00E140FE"/>
    <w:rsid w:val="00E16469"/>
    <w:rsid w:val="00E201F7"/>
    <w:rsid w:val="00E21910"/>
    <w:rsid w:val="00E24108"/>
    <w:rsid w:val="00E24711"/>
    <w:rsid w:val="00E269CC"/>
    <w:rsid w:val="00E34AC9"/>
    <w:rsid w:val="00E3619A"/>
    <w:rsid w:val="00E415CF"/>
    <w:rsid w:val="00E42F0C"/>
    <w:rsid w:val="00E45AE3"/>
    <w:rsid w:val="00E46FC6"/>
    <w:rsid w:val="00E47C6C"/>
    <w:rsid w:val="00E516E0"/>
    <w:rsid w:val="00E55C18"/>
    <w:rsid w:val="00E62C7B"/>
    <w:rsid w:val="00E63525"/>
    <w:rsid w:val="00E63B2C"/>
    <w:rsid w:val="00E72AF4"/>
    <w:rsid w:val="00E7353E"/>
    <w:rsid w:val="00E85D85"/>
    <w:rsid w:val="00E91B8C"/>
    <w:rsid w:val="00E957C8"/>
    <w:rsid w:val="00E97CD6"/>
    <w:rsid w:val="00EA4E7D"/>
    <w:rsid w:val="00EA7FFC"/>
    <w:rsid w:val="00EB10BB"/>
    <w:rsid w:val="00EB2AB5"/>
    <w:rsid w:val="00EB513F"/>
    <w:rsid w:val="00EC04BA"/>
    <w:rsid w:val="00EC0ABA"/>
    <w:rsid w:val="00EC1733"/>
    <w:rsid w:val="00EC564D"/>
    <w:rsid w:val="00ED58E9"/>
    <w:rsid w:val="00EE01FD"/>
    <w:rsid w:val="00EE175C"/>
    <w:rsid w:val="00EE1C47"/>
    <w:rsid w:val="00EE4E92"/>
    <w:rsid w:val="00EF07C5"/>
    <w:rsid w:val="00EF107D"/>
    <w:rsid w:val="00EF213A"/>
    <w:rsid w:val="00EF37D6"/>
    <w:rsid w:val="00EF7D3B"/>
    <w:rsid w:val="00F01C05"/>
    <w:rsid w:val="00F03A37"/>
    <w:rsid w:val="00F03A87"/>
    <w:rsid w:val="00F06D71"/>
    <w:rsid w:val="00F1258B"/>
    <w:rsid w:val="00F15145"/>
    <w:rsid w:val="00F1768E"/>
    <w:rsid w:val="00F17846"/>
    <w:rsid w:val="00F2284F"/>
    <w:rsid w:val="00F250D2"/>
    <w:rsid w:val="00F2788A"/>
    <w:rsid w:val="00F3002E"/>
    <w:rsid w:val="00F300D3"/>
    <w:rsid w:val="00F42C5C"/>
    <w:rsid w:val="00F47EE0"/>
    <w:rsid w:val="00F52AFA"/>
    <w:rsid w:val="00F534E2"/>
    <w:rsid w:val="00F54575"/>
    <w:rsid w:val="00F568E6"/>
    <w:rsid w:val="00F6078E"/>
    <w:rsid w:val="00F60EBE"/>
    <w:rsid w:val="00F6119E"/>
    <w:rsid w:val="00F658B6"/>
    <w:rsid w:val="00F66AC9"/>
    <w:rsid w:val="00F70DA3"/>
    <w:rsid w:val="00F71CD5"/>
    <w:rsid w:val="00F7751C"/>
    <w:rsid w:val="00F84DEF"/>
    <w:rsid w:val="00F84EC3"/>
    <w:rsid w:val="00FA1568"/>
    <w:rsid w:val="00FA2EE0"/>
    <w:rsid w:val="00FA3F08"/>
    <w:rsid w:val="00FA628E"/>
    <w:rsid w:val="00FA6B35"/>
    <w:rsid w:val="00FA6E87"/>
    <w:rsid w:val="00FB352A"/>
    <w:rsid w:val="00FB3835"/>
    <w:rsid w:val="00FB62E0"/>
    <w:rsid w:val="00FC4371"/>
    <w:rsid w:val="00FC5176"/>
    <w:rsid w:val="00FD0D4C"/>
    <w:rsid w:val="00FD6332"/>
    <w:rsid w:val="00FF0E36"/>
    <w:rsid w:val="00FF3E7D"/>
    <w:rsid w:val="00FF40FF"/>
    <w:rsid w:val="00FF5594"/>
    <w:rsid w:val="00FF757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B2C6"/>
  <w15:chartTrackingRefBased/>
  <w15:docId w15:val="{738983DF-50B3-4293-990A-AF72B50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054E"/>
  </w:style>
  <w:style w:type="paragraph" w:styleId="Rodap">
    <w:name w:val="footer"/>
    <w:aliases w:val="Assunto"/>
    <w:basedOn w:val="Normal"/>
    <w:link w:val="Rodap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aliases w:val="Assunto Caráter"/>
    <w:basedOn w:val="Tipodeletrapredefinidodopargrafo"/>
    <w:link w:val="Rodap"/>
    <w:uiPriority w:val="99"/>
    <w:rsid w:val="004A054E"/>
  </w:style>
  <w:style w:type="character" w:styleId="Hiperligao">
    <w:name w:val="Hyperlink"/>
    <w:rsid w:val="00302B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1B47"/>
    <w:pPr>
      <w:ind w:left="720"/>
      <w:contextualSpacing/>
    </w:pPr>
  </w:style>
  <w:style w:type="table" w:styleId="TabelacomGrelha">
    <w:name w:val="Table Grid"/>
    <w:basedOn w:val="Tabelanormal"/>
    <w:rsid w:val="0095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453C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453C0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H4">
    <w:name w:val="H4"/>
    <w:basedOn w:val="Normal"/>
    <w:next w:val="Normal"/>
    <w:locked/>
    <w:rsid w:val="00453C05"/>
    <w:pPr>
      <w:keepNext/>
      <w:widowControl w:val="0"/>
      <w:spacing w:before="100" w:after="100" w:line="240" w:lineRule="auto"/>
      <w:outlineLvl w:val="4"/>
    </w:pPr>
    <w:rPr>
      <w:rFonts w:ascii="Times" w:eastAsia="Times New Roman" w:hAnsi="Times" w:cs="Times New Roman"/>
      <w:b/>
      <w:sz w:val="24"/>
      <w:szCs w:val="24"/>
      <w:lang w:val="el"/>
    </w:rPr>
  </w:style>
  <w:style w:type="paragraph" w:styleId="Corpodetexto2">
    <w:name w:val="Body Text 2"/>
    <w:basedOn w:val="Normal"/>
    <w:link w:val="Corpodetexto2Carter"/>
    <w:rsid w:val="00453C05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GB"/>
    </w:rPr>
  </w:style>
  <w:style w:type="character" w:customStyle="1" w:styleId="Corpodetexto2Carter">
    <w:name w:val="Corpo de texto 2 Caráter"/>
    <w:basedOn w:val="Tipodeletrapredefinidodopargrafo"/>
    <w:link w:val="Corpodetexto2"/>
    <w:rsid w:val="00453C05"/>
    <w:rPr>
      <w:rFonts w:ascii="Times" w:eastAsia="Times New Roman" w:hAnsi="Times" w:cs="Times New Roman"/>
      <w:sz w:val="20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67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0678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067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67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678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787"/>
    <w:rPr>
      <w:rFonts w:ascii="Segoe UI" w:hAnsi="Segoe UI" w:cs="Segoe UI"/>
      <w:sz w:val="18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516E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516E0"/>
  </w:style>
  <w:style w:type="paragraph" w:styleId="Reviso">
    <w:name w:val="Revision"/>
    <w:hidden/>
    <w:uiPriority w:val="99"/>
    <w:semiHidden/>
    <w:rsid w:val="0072119A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D557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63C1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innovation.unl.pt/useful-documents/" TargetMode="External"/><Relationship Id="rId13" Type="http://schemas.openxmlformats.org/officeDocument/2006/relationships/hyperlink" Target="mailto:gab.ad.iris@fct.unl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vaimpact@unl.pt" TargetMode="External"/><Relationship Id="rId17" Type="http://schemas.openxmlformats.org/officeDocument/2006/relationships/hyperlink" Target="https://horizoneuropencpportal.eu/sites/default/files/2022-11/trl-assessment-to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rveys.unl.pt/index.php/565768?lang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ainnovation.unl.pt/wp-content/uploads/2021/07/GuiaPITC_Digital_UNL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novalue@nms.unl.pt" TargetMode="External"/><Relationship Id="rId10" Type="http://schemas.openxmlformats.org/officeDocument/2006/relationships/hyperlink" Target="https://novainnovation.unl.pt/wp-content/uploads/2021/04/EN_Regulamento_PI_UNL-1104_202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a/151902357" TargetMode="External"/><Relationship Id="rId14" Type="http://schemas.openxmlformats.org/officeDocument/2006/relationships/hyperlink" Target="mailto:innovationunit@itqb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NOVA">
      <a:dk1>
        <a:sysClr val="windowText" lastClr="000000"/>
      </a:dk1>
      <a:lt1>
        <a:sysClr val="window" lastClr="FFFFFF"/>
      </a:lt1>
      <a:dk2>
        <a:srgbClr val="348141"/>
      </a:dk2>
      <a:lt2>
        <a:srgbClr val="FFFFFF"/>
      </a:lt2>
      <a:accent1>
        <a:srgbClr val="3A3838"/>
      </a:accent1>
      <a:accent2>
        <a:srgbClr val="D8D8D8"/>
      </a:accent2>
      <a:accent3>
        <a:srgbClr val="A5A5A5"/>
      </a:accent3>
      <a:accent4>
        <a:srgbClr val="348141"/>
      </a:accent4>
      <a:accent5>
        <a:srgbClr val="F2F2F2"/>
      </a:accent5>
      <a:accent6>
        <a:srgbClr val="171616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719F-6A78-4123-AFE6-5219060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5952</Characters>
  <Application>Microsoft Office Word</Application>
  <DocSecurity>4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Lopes</dc:creator>
  <cp:keywords/>
  <dc:description/>
  <cp:lastModifiedBy>Rui Manuel Silva</cp:lastModifiedBy>
  <cp:revision>2</cp:revision>
  <cp:lastPrinted>2023-07-31T11:13:00Z</cp:lastPrinted>
  <dcterms:created xsi:type="dcterms:W3CDTF">2023-08-07T11:12:00Z</dcterms:created>
  <dcterms:modified xsi:type="dcterms:W3CDTF">2023-08-07T11:12:00Z</dcterms:modified>
</cp:coreProperties>
</file>